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D5EB" w14:textId="0C68B716" w:rsidR="0090082A" w:rsidRPr="00E50DF8" w:rsidRDefault="0090082A" w:rsidP="00E50DF8">
      <w:pPr>
        <w:tabs>
          <w:tab w:val="left" w:pos="0"/>
        </w:tabs>
        <w:jc w:val="both"/>
        <w:rPr>
          <w:rFonts w:ascii="Arial" w:hAnsi="Arial"/>
          <w:b/>
          <w:sz w:val="20"/>
          <w:szCs w:val="20"/>
          <w:u w:val="single"/>
        </w:rPr>
      </w:pPr>
      <w:r w:rsidRPr="00E50DF8">
        <w:rPr>
          <w:rFonts w:ascii="Arial" w:hAnsi="Arial"/>
          <w:b/>
          <w:sz w:val="20"/>
          <w:szCs w:val="20"/>
          <w:u w:val="single"/>
        </w:rPr>
        <w:t xml:space="preserve">Załącznik nr </w:t>
      </w:r>
      <w:r w:rsidR="00EC7486">
        <w:rPr>
          <w:rFonts w:ascii="Arial" w:hAnsi="Arial"/>
          <w:b/>
          <w:sz w:val="20"/>
          <w:szCs w:val="20"/>
          <w:u w:val="single"/>
        </w:rPr>
        <w:t>5</w:t>
      </w:r>
      <w:r w:rsidRPr="00E50DF8">
        <w:rPr>
          <w:rFonts w:ascii="Arial" w:hAnsi="Arial"/>
          <w:b/>
          <w:sz w:val="20"/>
          <w:szCs w:val="20"/>
          <w:u w:val="single"/>
        </w:rPr>
        <w:t xml:space="preserve"> </w:t>
      </w:r>
      <w:r w:rsidRPr="00E50DF8">
        <w:rPr>
          <w:rFonts w:ascii="Arial" w:hAnsi="Arial"/>
          <w:sz w:val="20"/>
          <w:szCs w:val="20"/>
          <w:u w:val="single"/>
        </w:rPr>
        <w:t>– Opis przedmiot zamówienia</w:t>
      </w:r>
      <w:r w:rsidRPr="00E50DF8">
        <w:rPr>
          <w:rFonts w:ascii="Arial" w:hAnsi="Arial"/>
          <w:b/>
          <w:sz w:val="20"/>
          <w:szCs w:val="20"/>
          <w:u w:val="single"/>
        </w:rPr>
        <w:t xml:space="preserve">   </w:t>
      </w:r>
    </w:p>
    <w:p w14:paraId="4A6E8371" w14:textId="77777777" w:rsidR="0090082A" w:rsidRPr="00EC7486" w:rsidRDefault="0090082A" w:rsidP="0090082A">
      <w:pPr>
        <w:pStyle w:val="Tytu"/>
        <w:rPr>
          <w:rFonts w:ascii="Arial" w:hAnsi="Arial"/>
          <w:sz w:val="22"/>
          <w:szCs w:val="22"/>
        </w:rPr>
      </w:pPr>
    </w:p>
    <w:p w14:paraId="0CB5758C" w14:textId="62B024EA" w:rsidR="002038B6" w:rsidRPr="00EC7486" w:rsidRDefault="002038B6" w:rsidP="002038B6">
      <w:pPr>
        <w:rPr>
          <w:rFonts w:ascii="Arial" w:hAnsi="Arial" w:cs="Arial"/>
          <w:b/>
          <w:sz w:val="16"/>
          <w:szCs w:val="16"/>
        </w:rPr>
      </w:pPr>
      <w:r w:rsidRPr="00EC7486">
        <w:rPr>
          <w:rFonts w:ascii="Arial" w:hAnsi="Arial" w:cs="Arial"/>
          <w:sz w:val="22"/>
          <w:szCs w:val="22"/>
        </w:rPr>
        <w:t xml:space="preserve">Nr sprawy: </w:t>
      </w:r>
      <w:r w:rsidRPr="00EC7486">
        <w:rPr>
          <w:rFonts w:ascii="Arial" w:hAnsi="Arial" w:cs="Arial"/>
          <w:b/>
          <w:sz w:val="22"/>
          <w:szCs w:val="22"/>
        </w:rPr>
        <w:t>Z-</w:t>
      </w:r>
      <w:r w:rsidR="00EC7486" w:rsidRPr="00EC7486">
        <w:rPr>
          <w:rFonts w:ascii="Arial" w:hAnsi="Arial" w:cs="Arial"/>
          <w:b/>
          <w:sz w:val="22"/>
          <w:szCs w:val="22"/>
        </w:rPr>
        <w:t>017</w:t>
      </w:r>
      <w:r w:rsidRPr="00EC7486">
        <w:rPr>
          <w:rFonts w:ascii="Arial" w:hAnsi="Arial" w:cs="Arial"/>
          <w:b/>
          <w:sz w:val="22"/>
          <w:szCs w:val="22"/>
        </w:rPr>
        <w:t>/</w:t>
      </w:r>
      <w:r w:rsidR="00EC7486" w:rsidRPr="00EC7486">
        <w:rPr>
          <w:rFonts w:ascii="Arial" w:hAnsi="Arial" w:cs="Arial"/>
          <w:b/>
          <w:sz w:val="22"/>
          <w:szCs w:val="22"/>
        </w:rPr>
        <w:t>U</w:t>
      </w:r>
      <w:r w:rsidRPr="00EC7486">
        <w:rPr>
          <w:rFonts w:ascii="Arial" w:hAnsi="Arial" w:cs="Arial"/>
          <w:b/>
          <w:sz w:val="22"/>
          <w:szCs w:val="22"/>
        </w:rPr>
        <w:t>/RZ/202</w:t>
      </w:r>
      <w:r w:rsidR="00EC7486" w:rsidRPr="00EC7486">
        <w:rPr>
          <w:rFonts w:ascii="Arial" w:hAnsi="Arial" w:cs="Arial"/>
          <w:b/>
          <w:sz w:val="22"/>
          <w:szCs w:val="22"/>
        </w:rPr>
        <w:t>2</w:t>
      </w:r>
    </w:p>
    <w:p w14:paraId="286B3A20" w14:textId="77777777" w:rsidR="002038B6" w:rsidRPr="00B72424" w:rsidRDefault="002038B6" w:rsidP="002038B6">
      <w:pPr>
        <w:rPr>
          <w:rFonts w:ascii="Arial" w:hAnsi="Arial" w:cs="Arial"/>
          <w:b/>
          <w:sz w:val="16"/>
          <w:szCs w:val="16"/>
        </w:rPr>
      </w:pPr>
    </w:p>
    <w:p w14:paraId="34A1B54B" w14:textId="77777777" w:rsidR="002038B6" w:rsidRPr="00DE137B" w:rsidRDefault="002038B6" w:rsidP="002038B6">
      <w:pPr>
        <w:rPr>
          <w:rFonts w:ascii="Arial" w:hAnsi="Arial" w:cs="Arial"/>
          <w:b/>
          <w:sz w:val="22"/>
          <w:szCs w:val="22"/>
        </w:rPr>
      </w:pPr>
      <w:r w:rsidRPr="00AD4FC2">
        <w:rPr>
          <w:rFonts w:ascii="Arial" w:hAnsi="Arial" w:cs="Arial"/>
          <w:sz w:val="22"/>
          <w:szCs w:val="22"/>
        </w:rPr>
        <w:t>ZAMAWIAJACY:</w:t>
      </w:r>
      <w:r>
        <w:rPr>
          <w:rFonts w:ascii="Arial" w:hAnsi="Arial" w:cs="Arial"/>
          <w:sz w:val="22"/>
          <w:szCs w:val="22"/>
        </w:rPr>
        <w:t xml:space="preserve"> </w:t>
      </w:r>
      <w:r w:rsidRPr="00DE137B">
        <w:rPr>
          <w:rFonts w:ascii="Arial" w:hAnsi="Arial" w:cs="Arial"/>
          <w:b/>
          <w:sz w:val="22"/>
          <w:szCs w:val="22"/>
        </w:rPr>
        <w:t xml:space="preserve">Miejskie Wodociągi i Kanalizacja w Bydgoszczy </w:t>
      </w:r>
      <w:r>
        <w:rPr>
          <w:rFonts w:ascii="Arial" w:hAnsi="Arial" w:cs="Arial"/>
          <w:b/>
          <w:sz w:val="22"/>
          <w:szCs w:val="22"/>
        </w:rPr>
        <w:t>- s</w:t>
      </w:r>
      <w:r w:rsidRPr="00DE137B">
        <w:rPr>
          <w:rFonts w:ascii="Arial" w:hAnsi="Arial" w:cs="Arial"/>
          <w:b/>
          <w:sz w:val="22"/>
          <w:szCs w:val="22"/>
        </w:rPr>
        <w:t>półka z o.o.</w:t>
      </w:r>
    </w:p>
    <w:p w14:paraId="3AB4C5A7" w14:textId="77777777" w:rsidR="002038B6" w:rsidRDefault="002038B6" w:rsidP="0090082A">
      <w:pPr>
        <w:pStyle w:val="Tytu"/>
        <w:rPr>
          <w:rFonts w:ascii="Arial" w:hAnsi="Arial"/>
          <w:sz w:val="22"/>
          <w:szCs w:val="22"/>
        </w:rPr>
      </w:pPr>
    </w:p>
    <w:p w14:paraId="440F757A" w14:textId="77777777" w:rsidR="002038B6" w:rsidRPr="0090082A" w:rsidRDefault="002038B6" w:rsidP="0090082A">
      <w:pPr>
        <w:pStyle w:val="Tytu"/>
        <w:rPr>
          <w:rFonts w:ascii="Arial" w:hAnsi="Arial"/>
          <w:sz w:val="22"/>
          <w:szCs w:val="22"/>
        </w:rPr>
      </w:pPr>
    </w:p>
    <w:p w14:paraId="201AB30C" w14:textId="77777777" w:rsidR="0090082A" w:rsidRPr="0090082A" w:rsidRDefault="0090082A" w:rsidP="0090082A">
      <w:pPr>
        <w:pStyle w:val="Tytu"/>
        <w:rPr>
          <w:rFonts w:ascii="Arial" w:hAnsi="Arial"/>
          <w:sz w:val="28"/>
          <w:szCs w:val="28"/>
          <w:u w:val="single"/>
        </w:rPr>
      </w:pPr>
      <w:r w:rsidRPr="0090082A">
        <w:rPr>
          <w:rFonts w:ascii="Arial" w:hAnsi="Arial"/>
          <w:sz w:val="28"/>
          <w:szCs w:val="28"/>
          <w:u w:val="single"/>
        </w:rPr>
        <w:t>Opis przedmiotu zamówienia</w:t>
      </w:r>
    </w:p>
    <w:p w14:paraId="3B539226" w14:textId="702EF2C7" w:rsidR="0090082A" w:rsidRDefault="0090082A" w:rsidP="0090082A">
      <w:pPr>
        <w:pStyle w:val="Tytu"/>
        <w:rPr>
          <w:rFonts w:ascii="Arial" w:hAnsi="Arial"/>
          <w:b w:val="0"/>
          <w:sz w:val="22"/>
          <w:szCs w:val="22"/>
        </w:rPr>
      </w:pPr>
      <w:r w:rsidRPr="0090082A">
        <w:rPr>
          <w:rFonts w:ascii="Arial" w:hAnsi="Arial"/>
          <w:b w:val="0"/>
          <w:sz w:val="22"/>
          <w:szCs w:val="22"/>
        </w:rPr>
        <w:t>pn</w:t>
      </w:r>
      <w:r w:rsidRPr="00D233E9">
        <w:rPr>
          <w:rFonts w:ascii="Arial" w:hAnsi="Arial"/>
          <w:b w:val="0"/>
          <w:sz w:val="22"/>
          <w:szCs w:val="22"/>
        </w:rPr>
        <w:t>.: „</w:t>
      </w:r>
      <w:r w:rsidR="00D233E9" w:rsidRPr="00D233E9">
        <w:rPr>
          <w:rFonts w:ascii="Arial" w:hAnsi="Arial"/>
          <w:b w:val="0"/>
          <w:i/>
          <w:sz w:val="22"/>
          <w:szCs w:val="22"/>
        </w:rPr>
        <w:t>Serwis systemu sterowania i nadzoru ITPO</w:t>
      </w:r>
      <w:r w:rsidRPr="00D233E9">
        <w:rPr>
          <w:rFonts w:ascii="Arial" w:hAnsi="Arial"/>
          <w:b w:val="0"/>
          <w:sz w:val="22"/>
          <w:szCs w:val="22"/>
        </w:rPr>
        <w:t>”</w:t>
      </w:r>
    </w:p>
    <w:p w14:paraId="5424BD65" w14:textId="2082A455" w:rsidR="006A2A36" w:rsidRDefault="006A2A36" w:rsidP="0090082A">
      <w:pPr>
        <w:pStyle w:val="Tytu"/>
        <w:rPr>
          <w:rFonts w:ascii="Arial" w:hAnsi="Arial"/>
          <w:b w:val="0"/>
          <w:sz w:val="22"/>
          <w:szCs w:val="22"/>
        </w:rPr>
      </w:pPr>
    </w:p>
    <w:p w14:paraId="14AF4E68" w14:textId="77777777" w:rsidR="006A2A36" w:rsidRPr="0042261D" w:rsidRDefault="006A2A36" w:rsidP="006A2A36">
      <w:pPr>
        <w:autoSpaceDE w:val="0"/>
        <w:autoSpaceDN w:val="0"/>
        <w:adjustRightInd w:val="0"/>
        <w:spacing w:line="360" w:lineRule="auto"/>
        <w:jc w:val="both"/>
        <w:rPr>
          <w:rFonts w:ascii="Arial" w:hAnsi="Arial" w:cs="Arial"/>
          <w:b/>
          <w:bCs/>
          <w:sz w:val="22"/>
          <w:szCs w:val="22"/>
        </w:rPr>
      </w:pPr>
      <w:r w:rsidRPr="0042261D">
        <w:rPr>
          <w:rFonts w:ascii="Arial" w:hAnsi="Arial" w:cs="Arial"/>
          <w:b/>
          <w:bCs/>
          <w:sz w:val="22"/>
          <w:szCs w:val="22"/>
        </w:rPr>
        <w:t>1. Przedmiot oferty</w:t>
      </w:r>
    </w:p>
    <w:p w14:paraId="245FB404" w14:textId="0B98196F" w:rsidR="006A2A36" w:rsidRPr="0042261D" w:rsidRDefault="006A2A36" w:rsidP="006A2A36">
      <w:pPr>
        <w:spacing w:line="360" w:lineRule="auto"/>
        <w:jc w:val="both"/>
        <w:rPr>
          <w:rFonts w:ascii="Arial" w:hAnsi="Arial" w:cs="Arial"/>
          <w:sz w:val="22"/>
          <w:szCs w:val="22"/>
        </w:rPr>
      </w:pPr>
      <w:r w:rsidRPr="0042261D">
        <w:rPr>
          <w:rFonts w:ascii="Arial" w:hAnsi="Arial" w:cs="Arial"/>
          <w:sz w:val="22"/>
          <w:szCs w:val="22"/>
        </w:rPr>
        <w:t xml:space="preserve">Przedmiotem zamówienia jest świadczenie usługi serwisowej dla systemu sterowania i nadzoru w instalacji ITPO </w:t>
      </w:r>
      <w:r w:rsidR="004A121A">
        <w:rPr>
          <w:rFonts w:ascii="Arial" w:hAnsi="Arial" w:cs="Arial"/>
          <w:sz w:val="22"/>
          <w:szCs w:val="22"/>
        </w:rPr>
        <w:t>Oczyszczalni Ścieków FORDON</w:t>
      </w:r>
      <w:r w:rsidRPr="0042261D">
        <w:rPr>
          <w:rFonts w:ascii="Arial" w:hAnsi="Arial" w:cs="Arial"/>
          <w:sz w:val="22"/>
          <w:szCs w:val="22"/>
        </w:rPr>
        <w:t xml:space="preserve"> w Bydgoszczy. </w:t>
      </w:r>
    </w:p>
    <w:p w14:paraId="0689B4D4" w14:textId="77777777" w:rsidR="006A2A36" w:rsidRPr="005534D5" w:rsidRDefault="006A2A36" w:rsidP="006A2A36">
      <w:pPr>
        <w:spacing w:line="360" w:lineRule="auto"/>
        <w:jc w:val="both"/>
        <w:rPr>
          <w:rFonts w:ascii="Arial" w:hAnsi="Arial" w:cs="Arial"/>
        </w:rPr>
      </w:pPr>
    </w:p>
    <w:p w14:paraId="6BEAE568" w14:textId="77777777" w:rsidR="006A2A36" w:rsidRPr="0042261D" w:rsidRDefault="006A2A36" w:rsidP="006A2A36">
      <w:pPr>
        <w:autoSpaceDE w:val="0"/>
        <w:autoSpaceDN w:val="0"/>
        <w:adjustRightInd w:val="0"/>
        <w:spacing w:line="360" w:lineRule="auto"/>
        <w:jc w:val="both"/>
        <w:rPr>
          <w:rFonts w:ascii="Arial" w:hAnsi="Arial" w:cs="Arial"/>
          <w:b/>
          <w:bCs/>
          <w:sz w:val="22"/>
          <w:szCs w:val="22"/>
        </w:rPr>
      </w:pPr>
      <w:r w:rsidRPr="0042261D">
        <w:rPr>
          <w:rFonts w:ascii="Arial" w:hAnsi="Arial" w:cs="Arial"/>
          <w:b/>
          <w:bCs/>
          <w:sz w:val="22"/>
          <w:szCs w:val="22"/>
        </w:rPr>
        <w:t>2. Opis stanu istniejącego</w:t>
      </w:r>
    </w:p>
    <w:p w14:paraId="2D6FB00F" w14:textId="0A1EB604" w:rsidR="006A2A36" w:rsidRPr="0042261D" w:rsidRDefault="006A2A36" w:rsidP="006A2A36">
      <w:pPr>
        <w:spacing w:line="360" w:lineRule="auto"/>
        <w:jc w:val="both"/>
        <w:rPr>
          <w:rFonts w:ascii="Arial" w:hAnsi="Arial" w:cs="Arial"/>
          <w:sz w:val="22"/>
          <w:szCs w:val="22"/>
        </w:rPr>
      </w:pPr>
      <w:r w:rsidRPr="0042261D">
        <w:rPr>
          <w:rFonts w:ascii="Arial" w:hAnsi="Arial" w:cs="Arial"/>
          <w:sz w:val="22"/>
          <w:szCs w:val="22"/>
        </w:rPr>
        <w:t>System sterowania i nadzoru zbudowany na komponentach SIMENS, redundantne sterowniki S7400 oraz dw</w:t>
      </w:r>
      <w:r>
        <w:rPr>
          <w:rFonts w:ascii="Arial" w:hAnsi="Arial" w:cs="Arial"/>
          <w:sz w:val="22"/>
          <w:szCs w:val="22"/>
        </w:rPr>
        <w:t>a</w:t>
      </w:r>
      <w:r w:rsidRPr="0042261D">
        <w:rPr>
          <w:rFonts w:ascii="Arial" w:hAnsi="Arial" w:cs="Arial"/>
          <w:sz w:val="22"/>
          <w:szCs w:val="22"/>
        </w:rPr>
        <w:t xml:space="preserve"> serwery DELL T430 z uruchomionym hipervisor</w:t>
      </w:r>
      <w:r w:rsidR="004A121A">
        <w:rPr>
          <w:rFonts w:ascii="Arial" w:hAnsi="Arial" w:cs="Arial"/>
          <w:sz w:val="22"/>
          <w:szCs w:val="22"/>
        </w:rPr>
        <w:t xml:space="preserve"> </w:t>
      </w:r>
      <w:r w:rsidRPr="0042261D">
        <w:rPr>
          <w:rFonts w:ascii="Arial" w:hAnsi="Arial" w:cs="Arial"/>
          <w:sz w:val="22"/>
          <w:szCs w:val="22"/>
        </w:rPr>
        <w:t>ESXi wersja 6.0 VMware. Podstawowym zadaniem środowiska wirtualnego jest udostępnianie zasobów sprzętowych serwera wielu niezależnym maszynom wirtualnym.  Przydzielanie i kontrola zasobów odbywa się za pośrednictwem hypervisora</w:t>
      </w:r>
      <w:r w:rsidR="004A121A">
        <w:rPr>
          <w:rFonts w:ascii="Arial" w:hAnsi="Arial" w:cs="Arial"/>
          <w:sz w:val="22"/>
          <w:szCs w:val="22"/>
        </w:rPr>
        <w:t xml:space="preserve"> </w:t>
      </w:r>
      <w:r w:rsidRPr="0042261D">
        <w:rPr>
          <w:rFonts w:ascii="Arial" w:hAnsi="Arial" w:cs="Arial"/>
          <w:sz w:val="22"/>
          <w:szCs w:val="22"/>
        </w:rPr>
        <w:t xml:space="preserve">ESXi firmy VMware uruchomionego na każdym z serwerów </w:t>
      </w:r>
      <w:r w:rsidR="004A121A">
        <w:rPr>
          <w:rFonts w:ascii="Arial" w:hAnsi="Arial" w:cs="Arial"/>
          <w:sz w:val="22"/>
          <w:szCs w:val="22"/>
        </w:rPr>
        <w:br/>
      </w:r>
      <w:r w:rsidRPr="0042261D">
        <w:rPr>
          <w:rFonts w:ascii="Arial" w:hAnsi="Arial" w:cs="Arial"/>
          <w:sz w:val="22"/>
          <w:szCs w:val="22"/>
        </w:rPr>
        <w:t>Dell T430 nazywanych hostami. Całość nadzorowana jest przez dedykowaną wirtualną maszynę systemową vCenter, której zadaniem jest między innymi scentralizowana konfiguracja i monitoring hostów ESXi oraz klonowanie wirtualnych maszyn</w:t>
      </w:r>
      <w:r>
        <w:rPr>
          <w:rFonts w:ascii="Arial" w:hAnsi="Arial" w:cs="Arial"/>
          <w:sz w:val="22"/>
          <w:szCs w:val="22"/>
        </w:rPr>
        <w:t>,</w:t>
      </w:r>
      <w:r w:rsidRPr="0042261D">
        <w:rPr>
          <w:rFonts w:ascii="Arial" w:hAnsi="Arial" w:cs="Arial"/>
          <w:sz w:val="22"/>
          <w:szCs w:val="22"/>
        </w:rPr>
        <w:t xml:space="preserve"> jak również ich migracja pomiędzy hostami. Pozostałe części systemu to sieci komunikacyjne, dwa switche 48 portowe  HP2530, dwie stacje operatorskie, dysk sieciowy Synology z aplikacją</w:t>
      </w:r>
      <w:r>
        <w:rPr>
          <w:rFonts w:ascii="Arial" w:hAnsi="Arial" w:cs="Arial"/>
          <w:sz w:val="22"/>
          <w:szCs w:val="22"/>
        </w:rPr>
        <w:t xml:space="preserve"> </w:t>
      </w:r>
      <w:r w:rsidRPr="0042261D">
        <w:rPr>
          <w:rFonts w:ascii="Arial" w:hAnsi="Arial" w:cs="Arial"/>
          <w:sz w:val="22"/>
          <w:szCs w:val="22"/>
        </w:rPr>
        <w:t xml:space="preserve">Nakivo Backup &amp;Replicatio  oraz router LTE. </w:t>
      </w:r>
    </w:p>
    <w:p w14:paraId="30C1EADE" w14:textId="77777777" w:rsidR="006A2A36" w:rsidRPr="005534D5" w:rsidRDefault="006A2A36" w:rsidP="006A2A36">
      <w:pPr>
        <w:spacing w:line="360" w:lineRule="auto"/>
        <w:jc w:val="both"/>
        <w:rPr>
          <w:rFonts w:ascii="Arial" w:hAnsi="Arial" w:cs="Arial"/>
        </w:rPr>
      </w:pPr>
    </w:p>
    <w:p w14:paraId="1A5C2210" w14:textId="77777777" w:rsidR="006A2A36" w:rsidRPr="0042261D" w:rsidRDefault="006A2A36" w:rsidP="006A2A36">
      <w:pPr>
        <w:autoSpaceDE w:val="0"/>
        <w:autoSpaceDN w:val="0"/>
        <w:adjustRightInd w:val="0"/>
        <w:spacing w:line="360" w:lineRule="auto"/>
        <w:jc w:val="both"/>
        <w:rPr>
          <w:rFonts w:ascii="Arial" w:hAnsi="Arial" w:cs="Arial"/>
          <w:b/>
          <w:bCs/>
          <w:sz w:val="22"/>
          <w:szCs w:val="22"/>
        </w:rPr>
      </w:pPr>
      <w:r w:rsidRPr="0042261D">
        <w:rPr>
          <w:rFonts w:ascii="Arial" w:hAnsi="Arial" w:cs="Arial"/>
          <w:b/>
          <w:bCs/>
          <w:sz w:val="22"/>
          <w:szCs w:val="22"/>
        </w:rPr>
        <w:t>3. Zakres rzeczowy zamówienia:</w:t>
      </w:r>
    </w:p>
    <w:p w14:paraId="5B938A5D" w14:textId="6A508B8A" w:rsidR="006A2A36" w:rsidRPr="0042261D" w:rsidRDefault="006A2A36" w:rsidP="00346072">
      <w:pPr>
        <w:numPr>
          <w:ilvl w:val="0"/>
          <w:numId w:val="6"/>
        </w:numPr>
        <w:autoSpaceDE w:val="0"/>
        <w:autoSpaceDN w:val="0"/>
        <w:adjustRightInd w:val="0"/>
        <w:spacing w:line="360" w:lineRule="auto"/>
        <w:ind w:left="709" w:hanging="425"/>
        <w:jc w:val="both"/>
        <w:rPr>
          <w:rFonts w:ascii="Arial" w:hAnsi="Arial" w:cs="Arial"/>
          <w:b/>
          <w:bCs/>
          <w:sz w:val="22"/>
          <w:szCs w:val="22"/>
        </w:rPr>
      </w:pPr>
      <w:r w:rsidRPr="0042261D">
        <w:rPr>
          <w:rFonts w:ascii="Arial" w:hAnsi="Arial" w:cs="Arial"/>
          <w:sz w:val="22"/>
          <w:szCs w:val="22"/>
        </w:rPr>
        <w:tab/>
        <w:t xml:space="preserve">Wykonanie w cyklach trzymiesięcznych 8 przeglądów serwisowych </w:t>
      </w:r>
      <w:bookmarkStart w:id="0" w:name="_Hlk34128253"/>
      <w:r w:rsidRPr="0042261D">
        <w:rPr>
          <w:rFonts w:ascii="Arial" w:hAnsi="Arial" w:cs="Arial"/>
          <w:sz w:val="22"/>
          <w:szCs w:val="22"/>
        </w:rPr>
        <w:t>wszystkich elementów systemu wirtualizacji</w:t>
      </w:r>
      <w:bookmarkEnd w:id="0"/>
      <w:r w:rsidRPr="0042261D">
        <w:rPr>
          <w:rFonts w:ascii="Arial" w:hAnsi="Arial" w:cs="Arial"/>
          <w:sz w:val="22"/>
          <w:szCs w:val="22"/>
        </w:rPr>
        <w:t>, polegających w szczególności na:</w:t>
      </w:r>
    </w:p>
    <w:p w14:paraId="463007B9" w14:textId="77777777" w:rsidR="006A2A36" w:rsidRPr="0042261D" w:rsidRDefault="006A2A36" w:rsidP="00346072">
      <w:pPr>
        <w:numPr>
          <w:ilvl w:val="0"/>
          <w:numId w:val="7"/>
        </w:numPr>
        <w:autoSpaceDE w:val="0"/>
        <w:autoSpaceDN w:val="0"/>
        <w:adjustRightInd w:val="0"/>
        <w:spacing w:line="360" w:lineRule="auto"/>
        <w:ind w:hanging="11"/>
        <w:jc w:val="both"/>
        <w:rPr>
          <w:rFonts w:ascii="Arial" w:hAnsi="Arial" w:cs="Arial"/>
          <w:b/>
          <w:bCs/>
          <w:sz w:val="22"/>
          <w:szCs w:val="22"/>
        </w:rPr>
      </w:pPr>
      <w:r w:rsidRPr="0042261D">
        <w:rPr>
          <w:rFonts w:ascii="Arial" w:hAnsi="Arial" w:cs="Arial"/>
          <w:b/>
          <w:bCs/>
          <w:sz w:val="22"/>
          <w:szCs w:val="22"/>
        </w:rPr>
        <w:t xml:space="preserve"> Kontroli pracy:</w:t>
      </w:r>
    </w:p>
    <w:p w14:paraId="3BA51A4D" w14:textId="06DAA328" w:rsidR="006A2A36" w:rsidRPr="0042261D" w:rsidRDefault="006A2A36" w:rsidP="0033348C">
      <w:pPr>
        <w:numPr>
          <w:ilvl w:val="1"/>
          <w:numId w:val="7"/>
        </w:numPr>
        <w:autoSpaceDE w:val="0"/>
        <w:autoSpaceDN w:val="0"/>
        <w:adjustRightInd w:val="0"/>
        <w:spacing w:line="360" w:lineRule="auto"/>
        <w:ind w:left="1701" w:hanging="283"/>
        <w:jc w:val="both"/>
        <w:rPr>
          <w:rFonts w:ascii="Arial" w:hAnsi="Arial" w:cs="Arial"/>
          <w:b/>
          <w:bCs/>
          <w:sz w:val="22"/>
          <w:szCs w:val="22"/>
        </w:rPr>
      </w:pPr>
      <w:r w:rsidRPr="0042261D">
        <w:rPr>
          <w:rFonts w:ascii="Arial" w:hAnsi="Arial" w:cs="Arial"/>
          <w:sz w:val="22"/>
          <w:szCs w:val="22"/>
        </w:rPr>
        <w:t>Serwerów Dell oraz dysku sieciowego Synology (sprawdzenie statusu pracy najważniejszych komponentów, analiza logów diagnostycznych)</w:t>
      </w:r>
      <w:r w:rsidR="004A121A">
        <w:rPr>
          <w:rFonts w:ascii="Arial" w:hAnsi="Arial" w:cs="Arial"/>
          <w:sz w:val="22"/>
          <w:szCs w:val="22"/>
        </w:rPr>
        <w:t>,</w:t>
      </w:r>
    </w:p>
    <w:p w14:paraId="47EECA7F" w14:textId="0CB1F107" w:rsidR="006A2A36" w:rsidRPr="0042261D" w:rsidRDefault="006A2A36" w:rsidP="0033348C">
      <w:pPr>
        <w:numPr>
          <w:ilvl w:val="1"/>
          <w:numId w:val="7"/>
        </w:numPr>
        <w:autoSpaceDE w:val="0"/>
        <w:autoSpaceDN w:val="0"/>
        <w:adjustRightInd w:val="0"/>
        <w:spacing w:line="360" w:lineRule="auto"/>
        <w:ind w:left="1701" w:hanging="305"/>
        <w:jc w:val="both"/>
        <w:rPr>
          <w:rFonts w:ascii="Arial" w:hAnsi="Arial" w:cs="Arial"/>
          <w:b/>
          <w:bCs/>
          <w:sz w:val="22"/>
          <w:szCs w:val="22"/>
        </w:rPr>
      </w:pPr>
      <w:r w:rsidRPr="0042261D">
        <w:rPr>
          <w:rFonts w:ascii="Arial" w:hAnsi="Arial" w:cs="Arial"/>
          <w:sz w:val="22"/>
          <w:szCs w:val="22"/>
        </w:rPr>
        <w:t>Switchy infrastruktury sieciowej (sprawdzenie statusu pracy portów, analiza logów diagnostycznych)</w:t>
      </w:r>
      <w:r w:rsidR="004A121A">
        <w:rPr>
          <w:rFonts w:ascii="Arial" w:hAnsi="Arial" w:cs="Arial"/>
          <w:sz w:val="22"/>
          <w:szCs w:val="22"/>
        </w:rPr>
        <w:t>,</w:t>
      </w:r>
    </w:p>
    <w:p w14:paraId="2EDB51C4" w14:textId="21785590" w:rsidR="006A2A36" w:rsidRPr="0042261D" w:rsidRDefault="006A2A36" w:rsidP="0033348C">
      <w:pPr>
        <w:numPr>
          <w:ilvl w:val="1"/>
          <w:numId w:val="7"/>
        </w:numPr>
        <w:autoSpaceDE w:val="0"/>
        <w:autoSpaceDN w:val="0"/>
        <w:adjustRightInd w:val="0"/>
        <w:spacing w:line="360" w:lineRule="auto"/>
        <w:ind w:hanging="22"/>
        <w:jc w:val="both"/>
        <w:rPr>
          <w:rFonts w:ascii="Arial" w:hAnsi="Arial" w:cs="Arial"/>
          <w:b/>
          <w:bCs/>
          <w:sz w:val="22"/>
          <w:szCs w:val="22"/>
        </w:rPr>
      </w:pPr>
      <w:r w:rsidRPr="0042261D">
        <w:rPr>
          <w:rFonts w:ascii="Arial" w:hAnsi="Arial" w:cs="Arial"/>
          <w:sz w:val="22"/>
          <w:szCs w:val="22"/>
        </w:rPr>
        <w:t xml:space="preserve"> </w:t>
      </w:r>
      <w:r w:rsidR="00346072">
        <w:rPr>
          <w:rFonts w:ascii="Arial" w:hAnsi="Arial" w:cs="Arial"/>
          <w:sz w:val="22"/>
          <w:szCs w:val="22"/>
        </w:rPr>
        <w:t xml:space="preserve"> </w:t>
      </w:r>
      <w:r w:rsidRPr="0042261D">
        <w:rPr>
          <w:rFonts w:ascii="Arial" w:hAnsi="Arial" w:cs="Arial"/>
          <w:sz w:val="22"/>
          <w:szCs w:val="22"/>
        </w:rPr>
        <w:t>Wirtualnych maszyn</w:t>
      </w:r>
      <w:r w:rsidR="004A121A">
        <w:rPr>
          <w:rFonts w:ascii="Arial" w:hAnsi="Arial" w:cs="Arial"/>
          <w:sz w:val="22"/>
          <w:szCs w:val="22"/>
        </w:rPr>
        <w:t>,</w:t>
      </w:r>
    </w:p>
    <w:p w14:paraId="2EDC87B3" w14:textId="20773BBF" w:rsidR="006A2A36" w:rsidRPr="0042261D" w:rsidRDefault="006A2A36" w:rsidP="0033348C">
      <w:pPr>
        <w:numPr>
          <w:ilvl w:val="1"/>
          <w:numId w:val="7"/>
        </w:numPr>
        <w:autoSpaceDE w:val="0"/>
        <w:autoSpaceDN w:val="0"/>
        <w:adjustRightInd w:val="0"/>
        <w:spacing w:line="360" w:lineRule="auto"/>
        <w:ind w:left="1701" w:hanging="283"/>
        <w:jc w:val="both"/>
        <w:rPr>
          <w:rFonts w:ascii="Arial" w:hAnsi="Arial" w:cs="Arial"/>
          <w:sz w:val="22"/>
          <w:szCs w:val="22"/>
        </w:rPr>
      </w:pPr>
      <w:r w:rsidRPr="0042261D">
        <w:rPr>
          <w:rFonts w:ascii="Arial" w:hAnsi="Arial" w:cs="Arial"/>
          <w:sz w:val="22"/>
          <w:szCs w:val="22"/>
        </w:rPr>
        <w:t>Oprogramowania Nakivo do automatycznego tworzenia kopii zapasowych wirtualnych maszyn.</w:t>
      </w:r>
    </w:p>
    <w:p w14:paraId="5D4E9A0B" w14:textId="4E93C5C5" w:rsidR="006A2A36" w:rsidRPr="0042261D" w:rsidRDefault="006A2A36" w:rsidP="00346072">
      <w:pPr>
        <w:numPr>
          <w:ilvl w:val="0"/>
          <w:numId w:val="7"/>
        </w:numPr>
        <w:autoSpaceDE w:val="0"/>
        <w:autoSpaceDN w:val="0"/>
        <w:adjustRightInd w:val="0"/>
        <w:spacing w:line="360" w:lineRule="auto"/>
        <w:ind w:left="1418" w:hanging="709"/>
        <w:jc w:val="both"/>
        <w:rPr>
          <w:rFonts w:ascii="Arial" w:hAnsi="Arial" w:cs="Arial"/>
          <w:b/>
          <w:bCs/>
          <w:sz w:val="22"/>
          <w:szCs w:val="22"/>
        </w:rPr>
      </w:pPr>
      <w:r w:rsidRPr="0042261D">
        <w:rPr>
          <w:rFonts w:ascii="Arial" w:hAnsi="Arial" w:cs="Arial"/>
          <w:b/>
          <w:bCs/>
          <w:sz w:val="22"/>
          <w:szCs w:val="22"/>
        </w:rPr>
        <w:t>Wykonaniu kopii zapasowych wirtualnych maszyn w formacie ovf i ich</w:t>
      </w:r>
      <w:r w:rsidRPr="0042261D">
        <w:rPr>
          <w:rFonts w:ascii="Arial" w:hAnsi="Arial" w:cs="Arial"/>
          <w:sz w:val="22"/>
          <w:szCs w:val="22"/>
        </w:rPr>
        <w:t xml:space="preserve"> </w:t>
      </w:r>
      <w:r w:rsidRPr="0042261D">
        <w:rPr>
          <w:rFonts w:ascii="Arial" w:hAnsi="Arial" w:cs="Arial"/>
          <w:b/>
          <w:bCs/>
          <w:sz w:val="22"/>
          <w:szCs w:val="22"/>
        </w:rPr>
        <w:t>eksport na dysk sieciowy</w:t>
      </w:r>
      <w:r>
        <w:rPr>
          <w:rFonts w:ascii="Arial" w:hAnsi="Arial" w:cs="Arial"/>
          <w:b/>
          <w:bCs/>
          <w:sz w:val="22"/>
          <w:szCs w:val="22"/>
        </w:rPr>
        <w:t xml:space="preserve"> Synology</w:t>
      </w:r>
      <w:r w:rsidR="004A121A">
        <w:rPr>
          <w:rFonts w:ascii="Arial" w:hAnsi="Arial" w:cs="Arial"/>
          <w:b/>
          <w:bCs/>
          <w:sz w:val="22"/>
          <w:szCs w:val="22"/>
        </w:rPr>
        <w:t xml:space="preserve"> oraz usb Zamawiającego.</w:t>
      </w:r>
    </w:p>
    <w:p w14:paraId="2B7884CB" w14:textId="7A00A91E" w:rsidR="006A2A36" w:rsidRPr="0042261D" w:rsidRDefault="006A2A36" w:rsidP="00346072">
      <w:pPr>
        <w:numPr>
          <w:ilvl w:val="0"/>
          <w:numId w:val="7"/>
        </w:numPr>
        <w:autoSpaceDE w:val="0"/>
        <w:autoSpaceDN w:val="0"/>
        <w:adjustRightInd w:val="0"/>
        <w:spacing w:line="360" w:lineRule="auto"/>
        <w:ind w:left="1418" w:hanging="709"/>
        <w:jc w:val="both"/>
        <w:rPr>
          <w:rFonts w:ascii="Arial" w:hAnsi="Arial" w:cs="Arial"/>
          <w:b/>
          <w:bCs/>
          <w:sz w:val="22"/>
          <w:szCs w:val="22"/>
        </w:rPr>
      </w:pPr>
      <w:r w:rsidRPr="0042261D">
        <w:rPr>
          <w:rFonts w:ascii="Arial" w:hAnsi="Arial" w:cs="Arial"/>
          <w:b/>
          <w:bCs/>
          <w:sz w:val="22"/>
          <w:szCs w:val="22"/>
        </w:rPr>
        <w:t>Przeglądzie pracy stacji procesowej CPU-414H (analiza bufora zdarzeń)</w:t>
      </w:r>
      <w:r w:rsidR="00346072">
        <w:rPr>
          <w:rFonts w:ascii="Arial" w:hAnsi="Arial" w:cs="Arial"/>
          <w:b/>
          <w:bCs/>
          <w:sz w:val="22"/>
          <w:szCs w:val="22"/>
        </w:rPr>
        <w:t>.</w:t>
      </w:r>
    </w:p>
    <w:p w14:paraId="498B2FB2" w14:textId="21BAAE6F" w:rsidR="006A2A36" w:rsidRPr="0042261D" w:rsidRDefault="006A2A36" w:rsidP="00346072">
      <w:pPr>
        <w:numPr>
          <w:ilvl w:val="0"/>
          <w:numId w:val="7"/>
        </w:numPr>
        <w:autoSpaceDE w:val="0"/>
        <w:autoSpaceDN w:val="0"/>
        <w:adjustRightInd w:val="0"/>
        <w:spacing w:line="360" w:lineRule="auto"/>
        <w:ind w:left="1418" w:hanging="709"/>
        <w:jc w:val="both"/>
        <w:rPr>
          <w:rFonts w:ascii="Arial" w:hAnsi="Arial" w:cs="Arial"/>
          <w:b/>
          <w:bCs/>
          <w:sz w:val="22"/>
          <w:szCs w:val="22"/>
        </w:rPr>
      </w:pPr>
      <w:r w:rsidRPr="0042261D">
        <w:rPr>
          <w:rFonts w:ascii="Arial" w:hAnsi="Arial" w:cs="Arial"/>
          <w:b/>
          <w:bCs/>
          <w:sz w:val="22"/>
          <w:szCs w:val="22"/>
        </w:rPr>
        <w:lastRenderedPageBreak/>
        <w:t>Opracowaniu raportu z przeglądu serwisowego z uwzględnieniem rekomendacji serwisowych na przyszłość</w:t>
      </w:r>
      <w:r w:rsidR="004A121A">
        <w:rPr>
          <w:rFonts w:ascii="Arial" w:hAnsi="Arial" w:cs="Arial"/>
          <w:b/>
          <w:bCs/>
          <w:sz w:val="22"/>
          <w:szCs w:val="22"/>
        </w:rPr>
        <w:t>.</w:t>
      </w:r>
    </w:p>
    <w:p w14:paraId="7BB1923B" w14:textId="1E2943B4" w:rsidR="006A2A36" w:rsidRPr="0042261D" w:rsidRDefault="006A2A36" w:rsidP="00346072">
      <w:pPr>
        <w:numPr>
          <w:ilvl w:val="0"/>
          <w:numId w:val="6"/>
        </w:numPr>
        <w:autoSpaceDE w:val="0"/>
        <w:autoSpaceDN w:val="0"/>
        <w:adjustRightInd w:val="0"/>
        <w:spacing w:line="360" w:lineRule="auto"/>
        <w:ind w:left="709" w:hanging="425"/>
        <w:jc w:val="both"/>
        <w:rPr>
          <w:rFonts w:ascii="Arial" w:hAnsi="Arial" w:cs="Arial"/>
          <w:b/>
          <w:bCs/>
          <w:sz w:val="22"/>
          <w:szCs w:val="22"/>
        </w:rPr>
      </w:pPr>
      <w:r w:rsidRPr="0042261D">
        <w:rPr>
          <w:rFonts w:ascii="Arial" w:hAnsi="Arial" w:cs="Arial"/>
          <w:sz w:val="22"/>
          <w:szCs w:val="22"/>
        </w:rPr>
        <w:t>Dodatkowe usługi serwisowe polegające na diagnostyce i usunięciu ewentualnych usterek i awarii systemu (nieobjętych przeglądem):</w:t>
      </w:r>
    </w:p>
    <w:p w14:paraId="6643E814" w14:textId="75637DCE" w:rsidR="006A2A36" w:rsidRPr="0042261D" w:rsidRDefault="006A2A36" w:rsidP="00C32C48">
      <w:pPr>
        <w:numPr>
          <w:ilvl w:val="0"/>
          <w:numId w:val="8"/>
        </w:numPr>
        <w:autoSpaceDE w:val="0"/>
        <w:autoSpaceDN w:val="0"/>
        <w:adjustRightInd w:val="0"/>
        <w:spacing w:line="360" w:lineRule="auto"/>
        <w:ind w:hanging="11"/>
        <w:jc w:val="both"/>
        <w:rPr>
          <w:rFonts w:ascii="Arial" w:hAnsi="Arial" w:cs="Arial"/>
          <w:b/>
          <w:bCs/>
          <w:sz w:val="22"/>
          <w:szCs w:val="22"/>
        </w:rPr>
      </w:pPr>
      <w:r w:rsidRPr="0042261D">
        <w:rPr>
          <w:rFonts w:ascii="Arial" w:hAnsi="Arial" w:cs="Arial"/>
          <w:b/>
          <w:bCs/>
          <w:sz w:val="22"/>
          <w:szCs w:val="22"/>
        </w:rPr>
        <w:t xml:space="preserve"> Przez zdalne łącze VPN – </w:t>
      </w:r>
      <w:r w:rsidR="00E26E64">
        <w:rPr>
          <w:rFonts w:ascii="Arial" w:hAnsi="Arial" w:cs="Arial"/>
          <w:b/>
          <w:bCs/>
          <w:sz w:val="22"/>
          <w:szCs w:val="22"/>
        </w:rPr>
        <w:t>4</w:t>
      </w:r>
      <w:r w:rsidRPr="0042261D">
        <w:rPr>
          <w:rFonts w:ascii="Arial" w:hAnsi="Arial" w:cs="Arial"/>
          <w:b/>
          <w:bCs/>
          <w:sz w:val="22"/>
          <w:szCs w:val="22"/>
        </w:rPr>
        <w:t>0 h</w:t>
      </w:r>
    </w:p>
    <w:p w14:paraId="562B30D7" w14:textId="77777777" w:rsidR="006A2A36" w:rsidRPr="0042261D" w:rsidRDefault="006A2A36" w:rsidP="00C32C48">
      <w:pPr>
        <w:numPr>
          <w:ilvl w:val="0"/>
          <w:numId w:val="8"/>
        </w:numPr>
        <w:autoSpaceDE w:val="0"/>
        <w:autoSpaceDN w:val="0"/>
        <w:adjustRightInd w:val="0"/>
        <w:spacing w:line="360" w:lineRule="auto"/>
        <w:ind w:hanging="11"/>
        <w:jc w:val="both"/>
        <w:rPr>
          <w:rFonts w:ascii="Arial" w:hAnsi="Arial" w:cs="Arial"/>
          <w:b/>
          <w:bCs/>
          <w:sz w:val="22"/>
          <w:szCs w:val="22"/>
        </w:rPr>
      </w:pPr>
      <w:r w:rsidRPr="0042261D">
        <w:rPr>
          <w:rFonts w:ascii="Arial" w:hAnsi="Arial" w:cs="Arial"/>
          <w:b/>
          <w:bCs/>
          <w:sz w:val="22"/>
          <w:szCs w:val="22"/>
        </w:rPr>
        <w:t xml:space="preserve"> Osobiście na terenie Oczyszczalni – 50 h</w:t>
      </w:r>
    </w:p>
    <w:p w14:paraId="51FD7F52" w14:textId="77777777" w:rsidR="006A2A36" w:rsidRPr="005D4639" w:rsidRDefault="006A2A36" w:rsidP="006A2A36">
      <w:pPr>
        <w:autoSpaceDE w:val="0"/>
        <w:autoSpaceDN w:val="0"/>
        <w:adjustRightInd w:val="0"/>
        <w:spacing w:line="360" w:lineRule="auto"/>
        <w:ind w:left="720"/>
        <w:jc w:val="both"/>
        <w:rPr>
          <w:rFonts w:ascii="Arial" w:hAnsi="Arial" w:cs="Arial"/>
          <w:b/>
          <w:bCs/>
        </w:rPr>
      </w:pPr>
    </w:p>
    <w:p w14:paraId="050A571E" w14:textId="77777777" w:rsidR="006A2A36" w:rsidRPr="0042261D" w:rsidRDefault="006A2A36" w:rsidP="006A2A36">
      <w:pPr>
        <w:spacing w:line="360" w:lineRule="auto"/>
        <w:rPr>
          <w:rFonts w:ascii="Arial" w:hAnsi="Arial" w:cs="Arial"/>
          <w:b/>
          <w:bCs/>
          <w:sz w:val="22"/>
          <w:szCs w:val="22"/>
        </w:rPr>
      </w:pPr>
      <w:r w:rsidRPr="0042261D">
        <w:rPr>
          <w:rFonts w:ascii="Arial" w:hAnsi="Arial" w:cs="Arial"/>
          <w:b/>
          <w:bCs/>
          <w:sz w:val="22"/>
          <w:szCs w:val="22"/>
        </w:rPr>
        <w:t>4. Wymagania</w:t>
      </w:r>
    </w:p>
    <w:p w14:paraId="78BCC3B5" w14:textId="77777777" w:rsidR="006A2A36" w:rsidRPr="0042261D" w:rsidRDefault="006A2A36" w:rsidP="006A2A36">
      <w:pPr>
        <w:spacing w:line="360" w:lineRule="auto"/>
        <w:jc w:val="both"/>
        <w:rPr>
          <w:rFonts w:ascii="Arial" w:hAnsi="Arial" w:cs="Arial"/>
          <w:b/>
          <w:bCs/>
          <w:sz w:val="22"/>
          <w:szCs w:val="22"/>
        </w:rPr>
      </w:pPr>
      <w:r w:rsidRPr="0042261D">
        <w:rPr>
          <w:rFonts w:ascii="Arial" w:hAnsi="Arial" w:cs="Arial"/>
          <w:bCs/>
          <w:sz w:val="22"/>
          <w:szCs w:val="22"/>
        </w:rPr>
        <w:t>Wykonawca ubiegający się o przedmiot umowy musi spełnić następujące wymagania, które należy załączyć do oferty:</w:t>
      </w:r>
    </w:p>
    <w:p w14:paraId="7CACDE3A" w14:textId="7641637D" w:rsidR="006A2A36" w:rsidRPr="0042261D" w:rsidRDefault="006A2A36" w:rsidP="00C32C48">
      <w:pPr>
        <w:numPr>
          <w:ilvl w:val="0"/>
          <w:numId w:val="9"/>
        </w:numPr>
        <w:spacing w:after="160" w:line="360" w:lineRule="auto"/>
        <w:ind w:left="426" w:hanging="426"/>
        <w:jc w:val="both"/>
        <w:rPr>
          <w:rFonts w:ascii="Arial" w:hAnsi="Arial" w:cs="Arial"/>
          <w:bCs/>
          <w:color w:val="FF0000"/>
          <w:sz w:val="22"/>
          <w:szCs w:val="22"/>
        </w:rPr>
      </w:pPr>
      <w:r w:rsidRPr="0042261D">
        <w:rPr>
          <w:rFonts w:ascii="Arial" w:hAnsi="Arial" w:cs="Arial"/>
          <w:bCs/>
          <w:sz w:val="22"/>
          <w:szCs w:val="22"/>
        </w:rPr>
        <w:t xml:space="preserve">Wykonawca winien oświadczyć, że w okresie swojej działalności zrealizował </w:t>
      </w:r>
      <w:r w:rsidRPr="0042261D">
        <w:rPr>
          <w:rFonts w:ascii="Arial" w:hAnsi="Arial" w:cs="Arial"/>
          <w:bCs/>
          <w:sz w:val="22"/>
          <w:szCs w:val="22"/>
        </w:rPr>
        <w:br/>
        <w:t>z należytą starannością zadanie obejmujące automatyzację spalarni osadów ściekowych</w:t>
      </w:r>
      <w:r w:rsidR="00C32C48">
        <w:rPr>
          <w:rFonts w:ascii="Arial" w:hAnsi="Arial" w:cs="Arial"/>
          <w:bCs/>
          <w:sz w:val="22"/>
          <w:szCs w:val="22"/>
        </w:rPr>
        <w:t>.</w:t>
      </w:r>
    </w:p>
    <w:p w14:paraId="0ED6516E" w14:textId="3C6DB8CD" w:rsidR="006A2A36" w:rsidRPr="00C32C48" w:rsidRDefault="006A2A36" w:rsidP="00C32C48">
      <w:pPr>
        <w:numPr>
          <w:ilvl w:val="0"/>
          <w:numId w:val="9"/>
        </w:numPr>
        <w:spacing w:after="160" w:line="360" w:lineRule="auto"/>
        <w:ind w:left="426" w:hanging="426"/>
        <w:jc w:val="both"/>
        <w:rPr>
          <w:rFonts w:ascii="Arial" w:hAnsi="Arial" w:cs="Arial"/>
          <w:bCs/>
          <w:color w:val="FF0000"/>
          <w:sz w:val="22"/>
          <w:szCs w:val="22"/>
        </w:rPr>
      </w:pPr>
      <w:r w:rsidRPr="00C32C48">
        <w:rPr>
          <w:rFonts w:ascii="Arial" w:hAnsi="Arial" w:cs="Arial"/>
          <w:bCs/>
          <w:sz w:val="22"/>
          <w:szCs w:val="22"/>
        </w:rPr>
        <w:t xml:space="preserve">Wykonawca (na etapie oferty załączy oświadczenie, a przed podpisaniem umowy przedstawi wymagane certyfikaty, brak certyfikatów będzie podstawą do odstąpienia od podpisania umowy) musi dysponować kadrą inżynierską przewidzianą do realizacji przedmiotu umowy, tzn. dysponować co najmniej jedną osobą, która posiada  odpowiednie kwalifikacje udokumentowane certyfikatami wystawionymi przez autoryzowane centra szkoleniowe </w:t>
      </w:r>
      <w:r w:rsidR="00C32C48">
        <w:rPr>
          <w:rFonts w:ascii="Arial" w:hAnsi="Arial" w:cs="Arial"/>
          <w:bCs/>
          <w:sz w:val="22"/>
          <w:szCs w:val="22"/>
        </w:rPr>
        <w:br/>
      </w:r>
      <w:r w:rsidRPr="00C32C48">
        <w:rPr>
          <w:rFonts w:ascii="Arial" w:hAnsi="Arial" w:cs="Arial"/>
          <w:bCs/>
          <w:sz w:val="22"/>
          <w:szCs w:val="22"/>
        </w:rPr>
        <w:t>z zakresu:</w:t>
      </w:r>
    </w:p>
    <w:p w14:paraId="4EFEB443" w14:textId="435879BF" w:rsidR="006A2A36" w:rsidRPr="0042261D" w:rsidRDefault="006A2A36" w:rsidP="00C32C48">
      <w:pPr>
        <w:pStyle w:val="Akapitzlist"/>
        <w:numPr>
          <w:ilvl w:val="0"/>
          <w:numId w:val="10"/>
        </w:numPr>
        <w:spacing w:line="360" w:lineRule="auto"/>
        <w:ind w:left="993" w:hanging="567"/>
        <w:contextualSpacing w:val="0"/>
        <w:rPr>
          <w:rFonts w:ascii="Arial" w:hAnsi="Arial" w:cs="Arial"/>
          <w:bCs/>
        </w:rPr>
      </w:pPr>
      <w:r w:rsidRPr="0042261D">
        <w:rPr>
          <w:rFonts w:ascii="Arial" w:hAnsi="Arial" w:cs="Arial"/>
          <w:bCs/>
        </w:rPr>
        <w:t xml:space="preserve"> Systemu wizualizacji IFIX</w:t>
      </w:r>
      <w:r w:rsidR="00C32C48">
        <w:rPr>
          <w:rFonts w:ascii="Arial" w:hAnsi="Arial" w:cs="Arial"/>
          <w:bCs/>
        </w:rPr>
        <w:t>,</w:t>
      </w:r>
    </w:p>
    <w:p w14:paraId="1C565D3C" w14:textId="6403F300" w:rsidR="006A2A36" w:rsidRPr="0042261D" w:rsidRDefault="006A2A36" w:rsidP="00C32C48">
      <w:pPr>
        <w:pStyle w:val="Akapitzlist"/>
        <w:numPr>
          <w:ilvl w:val="0"/>
          <w:numId w:val="10"/>
        </w:numPr>
        <w:spacing w:line="360" w:lineRule="auto"/>
        <w:ind w:left="993" w:hanging="567"/>
        <w:contextualSpacing w:val="0"/>
        <w:rPr>
          <w:rFonts w:ascii="Arial" w:hAnsi="Arial" w:cs="Arial"/>
          <w:bCs/>
        </w:rPr>
      </w:pPr>
      <w:r w:rsidRPr="0042261D">
        <w:rPr>
          <w:rFonts w:ascii="Arial" w:hAnsi="Arial" w:cs="Arial"/>
          <w:bCs/>
        </w:rPr>
        <w:t xml:space="preserve"> Przemysłowego archiwizatora danych Historian</w:t>
      </w:r>
      <w:r w:rsidR="00C32C48">
        <w:rPr>
          <w:rFonts w:ascii="Arial" w:hAnsi="Arial" w:cs="Arial"/>
          <w:bCs/>
        </w:rPr>
        <w:t>,</w:t>
      </w:r>
    </w:p>
    <w:p w14:paraId="38439A0B" w14:textId="45ECF8B0" w:rsidR="006A2A36" w:rsidRPr="0042261D" w:rsidRDefault="006A2A36" w:rsidP="00C32C48">
      <w:pPr>
        <w:pStyle w:val="Akapitzlist"/>
        <w:numPr>
          <w:ilvl w:val="0"/>
          <w:numId w:val="10"/>
        </w:numPr>
        <w:spacing w:line="360" w:lineRule="auto"/>
        <w:ind w:left="993" w:hanging="567"/>
        <w:contextualSpacing w:val="0"/>
        <w:rPr>
          <w:rFonts w:ascii="Arial" w:hAnsi="Arial" w:cs="Arial"/>
          <w:bCs/>
        </w:rPr>
      </w:pPr>
      <w:r w:rsidRPr="0042261D">
        <w:rPr>
          <w:rFonts w:ascii="Arial" w:hAnsi="Arial" w:cs="Arial"/>
          <w:bCs/>
        </w:rPr>
        <w:t xml:space="preserve"> Komunikacji z wykorzystaniem Ethernet w Simatic S7</w:t>
      </w:r>
      <w:r w:rsidR="00C32C48">
        <w:rPr>
          <w:rFonts w:ascii="Arial" w:hAnsi="Arial" w:cs="Arial"/>
          <w:bCs/>
        </w:rPr>
        <w:t>,</w:t>
      </w:r>
    </w:p>
    <w:p w14:paraId="14796A45" w14:textId="3C6D69F0" w:rsidR="006A2A36" w:rsidRPr="00556062" w:rsidRDefault="006A2A36" w:rsidP="00C32C48">
      <w:pPr>
        <w:pStyle w:val="Akapitzlist"/>
        <w:numPr>
          <w:ilvl w:val="0"/>
          <w:numId w:val="10"/>
        </w:numPr>
        <w:spacing w:line="360" w:lineRule="auto"/>
        <w:ind w:left="993" w:hanging="567"/>
        <w:contextualSpacing w:val="0"/>
        <w:rPr>
          <w:rFonts w:ascii="Arial" w:hAnsi="Arial" w:cs="Arial"/>
          <w:bCs/>
        </w:rPr>
      </w:pPr>
      <w:r w:rsidRPr="003402BE">
        <w:rPr>
          <w:rFonts w:ascii="Arial" w:hAnsi="Arial" w:cs="Arial"/>
          <w:bCs/>
        </w:rPr>
        <w:t xml:space="preserve"> </w:t>
      </w:r>
      <w:r w:rsidRPr="00C32C48">
        <w:rPr>
          <w:rFonts w:ascii="Arial" w:hAnsi="Arial" w:cs="Arial"/>
          <w:bCs/>
        </w:rPr>
        <w:t>Vmware</w:t>
      </w:r>
      <w:r w:rsidRPr="0042261D">
        <w:rPr>
          <w:rFonts w:ascii="Arial" w:hAnsi="Arial" w:cs="Arial"/>
          <w:bCs/>
          <w:lang w:val="en-US"/>
        </w:rPr>
        <w:t xml:space="preserve"> vSphere: Install, Configure, Manage</w:t>
      </w:r>
      <w:r w:rsidR="00C32C48">
        <w:rPr>
          <w:rFonts w:ascii="Arial" w:hAnsi="Arial" w:cs="Arial"/>
          <w:bCs/>
          <w:lang w:val="en-US"/>
        </w:rPr>
        <w:t>,</w:t>
      </w:r>
    </w:p>
    <w:p w14:paraId="10EE9D7B" w14:textId="7B4BB8F6" w:rsidR="006A2A36" w:rsidRPr="00556062" w:rsidRDefault="006A2A36" w:rsidP="00C32C48">
      <w:pPr>
        <w:pStyle w:val="Akapitzlist"/>
        <w:numPr>
          <w:ilvl w:val="0"/>
          <w:numId w:val="10"/>
        </w:numPr>
        <w:spacing w:line="360" w:lineRule="auto"/>
        <w:ind w:left="993" w:hanging="567"/>
        <w:contextualSpacing w:val="0"/>
        <w:rPr>
          <w:rFonts w:ascii="Arial" w:hAnsi="Arial" w:cs="Arial"/>
          <w:bCs/>
        </w:rPr>
      </w:pPr>
      <w:r w:rsidRPr="00556062">
        <w:rPr>
          <w:rFonts w:ascii="Arial" w:hAnsi="Arial" w:cs="Arial"/>
          <w:bCs/>
          <w:lang w:val="en-US"/>
        </w:rPr>
        <w:t xml:space="preserve"> Vmware </w:t>
      </w:r>
      <w:r w:rsidRPr="00C32C48">
        <w:rPr>
          <w:rFonts w:ascii="Arial" w:hAnsi="Arial" w:cs="Arial"/>
          <w:bCs/>
        </w:rPr>
        <w:t>vSphere</w:t>
      </w:r>
      <w:r w:rsidRPr="00556062">
        <w:rPr>
          <w:rFonts w:ascii="Arial" w:hAnsi="Arial" w:cs="Arial"/>
          <w:bCs/>
          <w:lang w:val="en-US"/>
        </w:rPr>
        <w:t>: Optimize and Scale plus Troubleshooting</w:t>
      </w:r>
      <w:r w:rsidR="00C32C48">
        <w:rPr>
          <w:rFonts w:ascii="Arial" w:hAnsi="Arial" w:cs="Arial"/>
          <w:bCs/>
          <w:lang w:val="en-US"/>
        </w:rPr>
        <w:t>,</w:t>
      </w:r>
    </w:p>
    <w:p w14:paraId="2D1C24F1" w14:textId="58768C5A" w:rsidR="006A2A36" w:rsidRPr="00556062" w:rsidRDefault="006A2A36" w:rsidP="00C32C48">
      <w:pPr>
        <w:pStyle w:val="Akapitzlist"/>
        <w:numPr>
          <w:ilvl w:val="0"/>
          <w:numId w:val="10"/>
        </w:numPr>
        <w:spacing w:line="360" w:lineRule="auto"/>
        <w:ind w:left="993" w:hanging="567"/>
        <w:contextualSpacing w:val="0"/>
        <w:rPr>
          <w:rFonts w:ascii="Arial" w:hAnsi="Arial" w:cs="Arial"/>
          <w:bCs/>
        </w:rPr>
      </w:pPr>
      <w:r>
        <w:rPr>
          <w:rFonts w:ascii="Arial" w:hAnsi="Arial" w:cs="Arial"/>
          <w:bCs/>
        </w:rPr>
        <w:t xml:space="preserve"> </w:t>
      </w:r>
      <w:r w:rsidRPr="00556062">
        <w:rPr>
          <w:rFonts w:ascii="Arial" w:hAnsi="Arial" w:cs="Arial"/>
          <w:bCs/>
          <w:lang w:val="en-US"/>
        </w:rPr>
        <w:t>Posiadać status Siemens Solution Partner Specialist</w:t>
      </w:r>
      <w:r w:rsidR="00C32C48">
        <w:rPr>
          <w:rFonts w:ascii="Arial" w:hAnsi="Arial" w:cs="Arial"/>
          <w:bCs/>
          <w:lang w:val="en-US"/>
        </w:rPr>
        <w:t>.</w:t>
      </w:r>
    </w:p>
    <w:p w14:paraId="4C926024" w14:textId="77777777" w:rsidR="006A2A36" w:rsidRPr="0042261D" w:rsidRDefault="006A2A36" w:rsidP="006A2A36">
      <w:pPr>
        <w:spacing w:line="360" w:lineRule="auto"/>
        <w:rPr>
          <w:rFonts w:ascii="Arial" w:hAnsi="Arial" w:cs="Arial"/>
          <w:b/>
          <w:bCs/>
          <w:sz w:val="22"/>
          <w:szCs w:val="22"/>
        </w:rPr>
      </w:pPr>
      <w:r w:rsidRPr="0042261D">
        <w:rPr>
          <w:rFonts w:ascii="Arial" w:hAnsi="Arial" w:cs="Arial"/>
          <w:b/>
          <w:bCs/>
          <w:sz w:val="22"/>
          <w:szCs w:val="22"/>
        </w:rPr>
        <w:t xml:space="preserve">5. Termin realizacji, pozostałe usługi, płatności. </w:t>
      </w:r>
    </w:p>
    <w:p w14:paraId="5C5F31E5" w14:textId="04F617D1" w:rsidR="00E26E64" w:rsidRDefault="006A2A36" w:rsidP="006A2A36">
      <w:pPr>
        <w:spacing w:line="360" w:lineRule="auto"/>
        <w:jc w:val="both"/>
        <w:rPr>
          <w:rFonts w:ascii="Arial" w:hAnsi="Arial" w:cs="Arial"/>
          <w:sz w:val="22"/>
          <w:szCs w:val="22"/>
        </w:rPr>
      </w:pPr>
      <w:r w:rsidRPr="0042261D">
        <w:rPr>
          <w:rFonts w:ascii="Arial" w:hAnsi="Arial" w:cs="Arial"/>
          <w:sz w:val="22"/>
          <w:szCs w:val="22"/>
        </w:rPr>
        <w:t>Usługa na okres 2 lat. Świadczona co</w:t>
      </w:r>
      <w:r>
        <w:rPr>
          <w:rFonts w:ascii="Arial" w:hAnsi="Arial" w:cs="Arial"/>
          <w:sz w:val="22"/>
          <w:szCs w:val="22"/>
        </w:rPr>
        <w:t xml:space="preserve"> </w:t>
      </w:r>
      <w:r w:rsidRPr="0042261D">
        <w:rPr>
          <w:rFonts w:ascii="Arial" w:hAnsi="Arial" w:cs="Arial"/>
          <w:sz w:val="22"/>
          <w:szCs w:val="22"/>
        </w:rPr>
        <w:t xml:space="preserve">3 miesiące. Płatne za każdą wykonaną usługę na podstawie protokołu odbioru. Awaryjne usuwanie usterek na podstawie wyceny tj. 1r/h i koszty dojazdu lub diagnostyka przez zdalne łącze VPN. Awaryjne usuwanie usterek polegałoby na zgłoszeniu telefonicznym lub email. Dodatkowe usługi serwisowe będą rozliczane i zlecane na podstawie oddzielnych  zamówień. </w:t>
      </w:r>
    </w:p>
    <w:p w14:paraId="6ECC80E9" w14:textId="77777777" w:rsidR="00E26E64" w:rsidRDefault="00E26E64" w:rsidP="00E26E64">
      <w:pPr>
        <w:spacing w:line="360" w:lineRule="auto"/>
        <w:ind w:left="426" w:hanging="426"/>
        <w:jc w:val="both"/>
        <w:rPr>
          <w:rFonts w:ascii="Arial" w:hAnsi="Arial" w:cs="Arial"/>
          <w:sz w:val="22"/>
          <w:szCs w:val="22"/>
        </w:rPr>
      </w:pPr>
      <w:r>
        <w:rPr>
          <w:rFonts w:ascii="Arial" w:hAnsi="Arial" w:cs="Arial"/>
          <w:sz w:val="22"/>
          <w:szCs w:val="22"/>
        </w:rPr>
        <w:t xml:space="preserve">5.1 </w:t>
      </w:r>
      <w:r w:rsidR="006A2A36" w:rsidRPr="0042261D">
        <w:rPr>
          <w:rFonts w:ascii="Arial" w:hAnsi="Arial" w:cs="Arial"/>
          <w:sz w:val="22"/>
          <w:szCs w:val="22"/>
        </w:rPr>
        <w:t>W okresie trwania umowy</w:t>
      </w:r>
      <w:r>
        <w:rPr>
          <w:rFonts w:ascii="Arial" w:hAnsi="Arial" w:cs="Arial"/>
          <w:sz w:val="22"/>
          <w:szCs w:val="22"/>
        </w:rPr>
        <w:t>:</w:t>
      </w:r>
    </w:p>
    <w:p w14:paraId="267F1A93" w14:textId="2E506D1E" w:rsidR="006A2A36" w:rsidRDefault="00E26E64" w:rsidP="00025A08">
      <w:pPr>
        <w:tabs>
          <w:tab w:val="left" w:pos="1134"/>
        </w:tabs>
        <w:spacing w:line="360" w:lineRule="auto"/>
        <w:ind w:left="426"/>
        <w:jc w:val="both"/>
        <w:rPr>
          <w:rFonts w:ascii="Arial" w:hAnsi="Arial" w:cs="Arial"/>
          <w:sz w:val="22"/>
          <w:szCs w:val="22"/>
        </w:rPr>
      </w:pPr>
      <w:r>
        <w:rPr>
          <w:rFonts w:ascii="Arial" w:hAnsi="Arial" w:cs="Arial"/>
          <w:sz w:val="22"/>
          <w:szCs w:val="22"/>
        </w:rPr>
        <w:t xml:space="preserve">5.1.1 </w:t>
      </w:r>
      <w:r w:rsidR="00025A08">
        <w:rPr>
          <w:rFonts w:ascii="Arial" w:hAnsi="Arial" w:cs="Arial"/>
          <w:sz w:val="22"/>
          <w:szCs w:val="22"/>
        </w:rPr>
        <w:t xml:space="preserve">  </w:t>
      </w:r>
      <w:r w:rsidR="006A2A36" w:rsidRPr="0042261D">
        <w:rPr>
          <w:rFonts w:ascii="Arial" w:hAnsi="Arial" w:cs="Arial"/>
          <w:sz w:val="22"/>
          <w:szCs w:val="22"/>
        </w:rPr>
        <w:t>Wykonawca zobowiązany jest do utrzymania na swój koszt łącza VPN ( opłaty GSM)</w:t>
      </w:r>
      <w:r w:rsidR="00025A08">
        <w:rPr>
          <w:rFonts w:ascii="Arial" w:hAnsi="Arial" w:cs="Arial"/>
          <w:sz w:val="22"/>
          <w:szCs w:val="22"/>
        </w:rPr>
        <w:t>:</w:t>
      </w:r>
    </w:p>
    <w:p w14:paraId="7D304B49" w14:textId="6F72EC0B" w:rsidR="00025A08" w:rsidRDefault="00025A08" w:rsidP="00025A08">
      <w:pPr>
        <w:pStyle w:val="Akapitzlist"/>
        <w:numPr>
          <w:ilvl w:val="0"/>
          <w:numId w:val="12"/>
        </w:numPr>
        <w:spacing w:line="360" w:lineRule="auto"/>
        <w:ind w:left="1418" w:hanging="284"/>
        <w:jc w:val="both"/>
        <w:rPr>
          <w:rFonts w:ascii="Arial" w:hAnsi="Arial" w:cs="Arial"/>
        </w:rPr>
      </w:pPr>
      <w:r>
        <w:rPr>
          <w:rFonts w:ascii="Arial" w:hAnsi="Arial" w:cs="Arial"/>
        </w:rPr>
        <w:t xml:space="preserve">wykonanie przeglądów serwisowych systemu sterowania i nadzoru w instalacji spalania osadów ściekowych – 8 przeglądów, </w:t>
      </w:r>
    </w:p>
    <w:p w14:paraId="26D65649" w14:textId="4880AA46" w:rsidR="00025A08" w:rsidRDefault="00025A08" w:rsidP="00025A08">
      <w:pPr>
        <w:pStyle w:val="Akapitzlist"/>
        <w:numPr>
          <w:ilvl w:val="0"/>
          <w:numId w:val="12"/>
        </w:numPr>
        <w:spacing w:line="360" w:lineRule="auto"/>
        <w:ind w:left="1418" w:hanging="284"/>
        <w:jc w:val="both"/>
        <w:rPr>
          <w:rFonts w:ascii="Arial" w:hAnsi="Arial" w:cs="Arial"/>
        </w:rPr>
      </w:pPr>
      <w:r>
        <w:rPr>
          <w:rFonts w:ascii="Arial" w:hAnsi="Arial" w:cs="Arial"/>
        </w:rPr>
        <w:t>usunięcie usterki lub awarii:</w:t>
      </w:r>
    </w:p>
    <w:p w14:paraId="716EF96E" w14:textId="77777777" w:rsidR="00025A08" w:rsidRDefault="00025A08" w:rsidP="00025A08">
      <w:pPr>
        <w:pStyle w:val="Akapitzlist"/>
        <w:numPr>
          <w:ilvl w:val="0"/>
          <w:numId w:val="13"/>
        </w:numPr>
        <w:spacing w:line="360" w:lineRule="auto"/>
        <w:ind w:left="1701" w:hanging="283"/>
        <w:jc w:val="both"/>
        <w:rPr>
          <w:rFonts w:ascii="Arial" w:hAnsi="Arial" w:cs="Arial"/>
        </w:rPr>
      </w:pPr>
      <w:r>
        <w:rPr>
          <w:rFonts w:ascii="Arial" w:hAnsi="Arial" w:cs="Arial"/>
        </w:rPr>
        <w:lastRenderedPageBreak/>
        <w:t>za 1 godzinę diagnostyki przez łącze zdalne – 40 h,</w:t>
      </w:r>
    </w:p>
    <w:p w14:paraId="0B111214" w14:textId="785EBFC6" w:rsidR="00025A08" w:rsidRPr="00025A08" w:rsidRDefault="00025A08" w:rsidP="00025A08">
      <w:pPr>
        <w:pStyle w:val="Akapitzlist"/>
        <w:numPr>
          <w:ilvl w:val="0"/>
          <w:numId w:val="13"/>
        </w:numPr>
        <w:spacing w:line="240" w:lineRule="auto"/>
        <w:ind w:left="1701" w:hanging="283"/>
        <w:jc w:val="both"/>
        <w:rPr>
          <w:rFonts w:ascii="Arial" w:hAnsi="Arial" w:cs="Arial"/>
        </w:rPr>
      </w:pPr>
      <w:r>
        <w:rPr>
          <w:rFonts w:ascii="Arial" w:hAnsi="Arial" w:cs="Arial"/>
        </w:rPr>
        <w:t>za 1 godzinę diagnostyki i usuwania usterki lub awarii na terenie oczyszczalni – 50 h.</w:t>
      </w:r>
    </w:p>
    <w:p w14:paraId="3C2D91E9" w14:textId="0C7FB15E" w:rsidR="00996971" w:rsidRDefault="00996971" w:rsidP="00996971">
      <w:pPr>
        <w:spacing w:line="360" w:lineRule="auto"/>
        <w:ind w:left="1134" w:hanging="708"/>
        <w:jc w:val="both"/>
        <w:rPr>
          <w:rFonts w:ascii="Arial" w:hAnsi="Arial" w:cs="Arial"/>
          <w:sz w:val="22"/>
          <w:szCs w:val="22"/>
        </w:rPr>
      </w:pPr>
      <w:r>
        <w:rPr>
          <w:rFonts w:ascii="Arial" w:hAnsi="Arial" w:cs="Arial"/>
          <w:sz w:val="22"/>
          <w:szCs w:val="22"/>
        </w:rPr>
        <w:t>5.1.2  Wykonawca zakupi na swój koszt i zainstaluje na czas trwania umowy ( 2 lata) oprogramowanie antywirusowe ESET Endpoint Antivirus Suite dla stacji serwerowych i operatorskich. Aktualnie użytkowana licencja ESET obejmuje: liczba chronionych komputerów i urządzeń mobilnych: 14 w tym maksymalnie serwerów 4.</w:t>
      </w:r>
    </w:p>
    <w:p w14:paraId="1CCC1789" w14:textId="5870D098" w:rsidR="00996971" w:rsidRDefault="00996971" w:rsidP="00996971">
      <w:pPr>
        <w:spacing w:line="360" w:lineRule="auto"/>
        <w:ind w:left="1134" w:hanging="708"/>
        <w:jc w:val="both"/>
        <w:rPr>
          <w:rFonts w:ascii="Arial" w:hAnsi="Arial" w:cs="Arial"/>
          <w:sz w:val="22"/>
          <w:szCs w:val="22"/>
        </w:rPr>
      </w:pPr>
      <w:r>
        <w:rPr>
          <w:rFonts w:ascii="Arial" w:hAnsi="Arial" w:cs="Arial"/>
          <w:sz w:val="22"/>
          <w:szCs w:val="22"/>
        </w:rPr>
        <w:t xml:space="preserve">5.1.3    Wykonawca przy pierwszym serwisie zakupi i wymieni dysk twardy 1 szt., dla serwera wirtualnego Dell PowerEdge T430. Dysk obecnie używany SEAGATE T600MM0238. Usługa wymiany powinna uwzględnić nadzór </w:t>
      </w:r>
      <w:r w:rsidR="00025A08">
        <w:rPr>
          <w:rFonts w:ascii="Arial" w:hAnsi="Arial" w:cs="Arial"/>
          <w:sz w:val="22"/>
          <w:szCs w:val="22"/>
        </w:rPr>
        <w:t xml:space="preserve">nad odbudową macierzy dyskowej RAID serwera po wymianie dysku na nowy. </w:t>
      </w:r>
    </w:p>
    <w:p w14:paraId="0FBCFD2F" w14:textId="77777777" w:rsidR="00996971" w:rsidRDefault="00996971" w:rsidP="00E26E64">
      <w:pPr>
        <w:spacing w:line="360" w:lineRule="auto"/>
        <w:ind w:left="426"/>
        <w:jc w:val="both"/>
        <w:rPr>
          <w:rFonts w:ascii="Arial" w:hAnsi="Arial" w:cs="Arial"/>
          <w:sz w:val="22"/>
          <w:szCs w:val="22"/>
        </w:rPr>
      </w:pPr>
    </w:p>
    <w:p w14:paraId="4EE72626" w14:textId="77777777" w:rsidR="006A2A36" w:rsidRPr="0090082A" w:rsidRDefault="006A2A36" w:rsidP="0090082A">
      <w:pPr>
        <w:pStyle w:val="Tytu"/>
        <w:rPr>
          <w:rFonts w:ascii="Arial" w:hAnsi="Arial"/>
          <w:b w:val="0"/>
          <w:color w:val="FF0000"/>
          <w:sz w:val="22"/>
          <w:szCs w:val="22"/>
        </w:rPr>
      </w:pPr>
    </w:p>
    <w:p w14:paraId="101A9DE4" w14:textId="38B0DB53" w:rsidR="00C32C48" w:rsidRPr="00B53DA8" w:rsidRDefault="00162DB2" w:rsidP="00C32C48">
      <w:pPr>
        <w:pStyle w:val="Tytu"/>
        <w:jc w:val="both"/>
        <w:rPr>
          <w:rFonts w:ascii="Arial" w:eastAsia="Calibri" w:hAnsi="Arial"/>
          <w:sz w:val="20"/>
          <w:szCs w:val="22"/>
          <w:u w:val="single"/>
          <w:lang w:eastAsia="en-US"/>
        </w:rPr>
      </w:pPr>
      <w:r>
        <w:rPr>
          <w:rFonts w:ascii="Arial" w:hAnsi="Arial"/>
          <w:color w:val="FF0000"/>
          <w:sz w:val="22"/>
          <w:szCs w:val="22"/>
        </w:rPr>
        <w:br w:type="page"/>
      </w:r>
      <w:r w:rsidR="00C32C48" w:rsidRPr="00B53DA8">
        <w:rPr>
          <w:rFonts w:ascii="Arial" w:eastAsia="Calibri" w:hAnsi="Arial"/>
          <w:sz w:val="20"/>
          <w:szCs w:val="22"/>
          <w:u w:val="single"/>
          <w:lang w:eastAsia="en-US"/>
        </w:rPr>
        <w:lastRenderedPageBreak/>
        <w:t xml:space="preserve"> </w:t>
      </w:r>
    </w:p>
    <w:p w14:paraId="540E4D51" w14:textId="77C7B504" w:rsidR="005E11DC" w:rsidRPr="005E11DC" w:rsidRDefault="005E11DC" w:rsidP="005E11DC">
      <w:pPr>
        <w:tabs>
          <w:tab w:val="left" w:pos="567"/>
          <w:tab w:val="left" w:pos="4536"/>
          <w:tab w:val="left" w:pos="5953"/>
          <w:tab w:val="left" w:pos="6440"/>
        </w:tabs>
        <w:rPr>
          <w:rFonts w:ascii="Arial" w:hAnsi="Arial"/>
          <w:sz w:val="22"/>
          <w:szCs w:val="20"/>
          <w:u w:val="single"/>
        </w:rPr>
      </w:pPr>
      <w:r w:rsidRPr="005E11DC">
        <w:rPr>
          <w:rFonts w:ascii="Arial" w:hAnsi="Arial"/>
          <w:b/>
          <w:sz w:val="22"/>
          <w:szCs w:val="20"/>
          <w:u w:val="single"/>
        </w:rPr>
        <w:t>Załącznik nr</w:t>
      </w:r>
      <w:r>
        <w:rPr>
          <w:rFonts w:ascii="Arial" w:hAnsi="Arial"/>
          <w:b/>
          <w:sz w:val="22"/>
          <w:szCs w:val="20"/>
          <w:u w:val="single"/>
        </w:rPr>
        <w:t xml:space="preserve"> 6</w:t>
      </w:r>
      <w:r w:rsidRPr="005E11DC">
        <w:rPr>
          <w:rFonts w:ascii="Arial" w:hAnsi="Arial"/>
          <w:b/>
          <w:sz w:val="22"/>
          <w:szCs w:val="20"/>
          <w:u w:val="single"/>
        </w:rPr>
        <w:t xml:space="preserve"> - </w:t>
      </w:r>
      <w:r w:rsidRPr="005E11DC">
        <w:rPr>
          <w:rFonts w:ascii="Arial" w:hAnsi="Arial"/>
          <w:sz w:val="22"/>
          <w:szCs w:val="20"/>
          <w:u w:val="single"/>
        </w:rPr>
        <w:t>wzór umowy</w:t>
      </w:r>
    </w:p>
    <w:p w14:paraId="43B90F71" w14:textId="77777777" w:rsidR="005E11DC" w:rsidRPr="005E11DC" w:rsidRDefault="005E11DC" w:rsidP="005E11DC">
      <w:pPr>
        <w:tabs>
          <w:tab w:val="left" w:pos="567"/>
          <w:tab w:val="left" w:pos="4536"/>
          <w:tab w:val="left" w:pos="5953"/>
        </w:tabs>
        <w:jc w:val="center"/>
        <w:rPr>
          <w:rFonts w:ascii="Arial" w:hAnsi="Arial" w:cs="Arial"/>
          <w:b/>
          <w:sz w:val="28"/>
          <w:szCs w:val="28"/>
        </w:rPr>
      </w:pPr>
    </w:p>
    <w:p w14:paraId="2D9234EC" w14:textId="02EB9584" w:rsidR="005E11DC" w:rsidRPr="005E11DC" w:rsidRDefault="005E11DC" w:rsidP="005E11DC">
      <w:pPr>
        <w:tabs>
          <w:tab w:val="left" w:pos="567"/>
          <w:tab w:val="left" w:pos="4536"/>
          <w:tab w:val="left" w:pos="5953"/>
        </w:tabs>
        <w:jc w:val="center"/>
        <w:rPr>
          <w:rFonts w:ascii="Arial" w:hAnsi="Arial" w:cs="Arial"/>
          <w:b/>
          <w:color w:val="FF0000"/>
          <w:sz w:val="28"/>
          <w:szCs w:val="28"/>
        </w:rPr>
      </w:pPr>
      <w:r w:rsidRPr="005E11DC">
        <w:rPr>
          <w:rFonts w:ascii="Arial" w:hAnsi="Arial" w:cs="Arial"/>
          <w:b/>
          <w:sz w:val="28"/>
          <w:szCs w:val="28"/>
        </w:rPr>
        <w:t>UMOWA  Nr ZP-RZ/___/2022</w:t>
      </w:r>
    </w:p>
    <w:p w14:paraId="5D051787" w14:textId="1CED6D2A" w:rsidR="005E11DC" w:rsidRPr="005E11DC" w:rsidRDefault="005E11DC" w:rsidP="005E11DC">
      <w:pPr>
        <w:tabs>
          <w:tab w:val="left" w:pos="2409"/>
          <w:tab w:val="left" w:pos="5386"/>
          <w:tab w:val="left" w:pos="7158"/>
        </w:tabs>
        <w:spacing w:before="120" w:after="120"/>
        <w:rPr>
          <w:rFonts w:ascii="Arial" w:hAnsi="Arial" w:cs="Arial"/>
          <w:bCs/>
          <w:sz w:val="22"/>
          <w:szCs w:val="22"/>
        </w:rPr>
      </w:pPr>
      <w:r w:rsidRPr="005E11DC">
        <w:rPr>
          <w:rFonts w:ascii="Arial" w:hAnsi="Arial" w:cs="Arial"/>
          <w:bCs/>
          <w:sz w:val="22"/>
          <w:szCs w:val="22"/>
        </w:rPr>
        <w:t>zawarta __.__.2022 w Bydgoszczy pomiędzy:</w:t>
      </w:r>
    </w:p>
    <w:p w14:paraId="27646F0F" w14:textId="6501659C" w:rsidR="005E11DC" w:rsidRPr="005E11DC" w:rsidRDefault="005E11DC" w:rsidP="005E11DC">
      <w:pPr>
        <w:spacing w:before="120" w:line="240" w:lineRule="atLeast"/>
        <w:jc w:val="both"/>
        <w:rPr>
          <w:rFonts w:ascii="Arial" w:hAnsi="Arial"/>
          <w:sz w:val="22"/>
        </w:rPr>
      </w:pPr>
      <w:r w:rsidRPr="005E11DC">
        <w:rPr>
          <w:rFonts w:ascii="Arial" w:hAnsi="Arial"/>
          <w:b/>
          <w:sz w:val="22"/>
        </w:rPr>
        <w:t>Miejskimi Wodociągami i Kanalizacją w Bydgoszczy - spółką z o.o.</w:t>
      </w:r>
      <w:r w:rsidRPr="005E11DC">
        <w:rPr>
          <w:rFonts w:ascii="Arial" w:hAnsi="Arial"/>
          <w:sz w:val="22"/>
        </w:rPr>
        <w:t xml:space="preserve">, z siedzibą </w:t>
      </w:r>
      <w:r w:rsidRPr="005E11DC">
        <w:rPr>
          <w:rFonts w:ascii="Arial" w:hAnsi="Arial"/>
          <w:sz w:val="22"/>
        </w:rPr>
        <w:br/>
        <w:t>w Bydgoszczy (85-817), przy ul. Toruńskiej 103, wpisaną przez Sąd Rejonowy w Bydgoszczy, XIII Wydział Gospodarczy KRS, do Krajowego Rejestru Sądowego pod nr KRS 0000051276,</w:t>
      </w:r>
      <w:r w:rsidRPr="005E11DC">
        <w:rPr>
          <w:rFonts w:ascii="Arial" w:hAnsi="Arial" w:cs="Arial"/>
          <w:b/>
          <w:sz w:val="10"/>
          <w:szCs w:val="10"/>
        </w:rPr>
        <w:t xml:space="preserve"> </w:t>
      </w:r>
      <w:r w:rsidRPr="005E11DC">
        <w:rPr>
          <w:rFonts w:ascii="Arial" w:hAnsi="Arial" w:cs="Arial"/>
          <w:b/>
          <w:sz w:val="10"/>
          <w:szCs w:val="10"/>
        </w:rPr>
        <w:br/>
      </w:r>
      <w:r w:rsidRPr="005E11DC">
        <w:rPr>
          <w:rFonts w:ascii="Arial" w:hAnsi="Arial" w:cs="Arial"/>
          <w:sz w:val="22"/>
          <w:szCs w:val="22"/>
        </w:rPr>
        <w:t xml:space="preserve">o kapitale zakładowym w kwocie </w:t>
      </w:r>
      <w:r w:rsidR="0032403B" w:rsidRPr="0032403B">
        <w:rPr>
          <w:rFonts w:ascii="Arial" w:hAnsi="Arial" w:cs="Arial"/>
          <w:sz w:val="22"/>
          <w:szCs w:val="22"/>
        </w:rPr>
        <w:t>364 192 000,00</w:t>
      </w:r>
      <w:r w:rsidRPr="005E11DC">
        <w:rPr>
          <w:rFonts w:ascii="Arial" w:hAnsi="Arial" w:cs="Arial"/>
          <w:b/>
          <w:sz w:val="22"/>
          <w:szCs w:val="22"/>
        </w:rPr>
        <w:t xml:space="preserve"> </w:t>
      </w:r>
      <w:r w:rsidRPr="005E11DC">
        <w:rPr>
          <w:rFonts w:ascii="Arial" w:hAnsi="Arial" w:cs="Arial"/>
          <w:sz w:val="22"/>
          <w:szCs w:val="22"/>
        </w:rPr>
        <w:t>zł (NIP 554 030 92 41)</w:t>
      </w:r>
      <w:r w:rsidRPr="005E11DC">
        <w:rPr>
          <w:rFonts w:ascii="Arial" w:hAnsi="Arial"/>
          <w:sz w:val="22"/>
        </w:rPr>
        <w:t xml:space="preserve"> zwaną w dalszej treści UMOWY „Zamawiającym”</w:t>
      </w:r>
      <w:r w:rsidRPr="005E11DC">
        <w:rPr>
          <w:rFonts w:ascii="Arial" w:hAnsi="Arial"/>
          <w:i/>
          <w:sz w:val="22"/>
        </w:rPr>
        <w:t>,</w:t>
      </w:r>
      <w:r w:rsidRPr="005E11DC">
        <w:rPr>
          <w:rFonts w:ascii="Arial" w:hAnsi="Arial"/>
          <w:sz w:val="22"/>
        </w:rPr>
        <w:t xml:space="preserve"> którą reprezentują:</w:t>
      </w:r>
    </w:p>
    <w:p w14:paraId="53056432" w14:textId="1C0F9C37" w:rsidR="005E11DC" w:rsidRPr="005E11DC" w:rsidRDefault="005E11DC" w:rsidP="005E11DC">
      <w:pPr>
        <w:spacing w:line="240" w:lineRule="atLeast"/>
        <w:jc w:val="both"/>
        <w:rPr>
          <w:rFonts w:ascii="Arial" w:hAnsi="Arial"/>
          <w:sz w:val="22"/>
        </w:rPr>
      </w:pPr>
      <w:r w:rsidRPr="005E11DC">
        <w:rPr>
          <w:rFonts w:ascii="Arial" w:hAnsi="Arial"/>
          <w:sz w:val="22"/>
        </w:rPr>
        <w:t>-   ……………</w:t>
      </w:r>
      <w:r w:rsidR="005119AB">
        <w:rPr>
          <w:rFonts w:ascii="Arial" w:hAnsi="Arial"/>
          <w:sz w:val="22"/>
        </w:rPr>
        <w:t>………………………………</w:t>
      </w:r>
      <w:r w:rsidRPr="005E11DC">
        <w:rPr>
          <w:rFonts w:ascii="Arial" w:hAnsi="Arial"/>
          <w:sz w:val="22"/>
        </w:rPr>
        <w:t>…..</w:t>
      </w:r>
    </w:p>
    <w:p w14:paraId="10E1B286" w14:textId="66B66D05" w:rsidR="005E11DC" w:rsidRPr="005E11DC" w:rsidRDefault="005E11DC" w:rsidP="005E11DC">
      <w:pPr>
        <w:spacing w:line="240" w:lineRule="atLeast"/>
        <w:jc w:val="both"/>
        <w:rPr>
          <w:rFonts w:ascii="Arial" w:hAnsi="Arial"/>
          <w:sz w:val="22"/>
        </w:rPr>
      </w:pPr>
      <w:r w:rsidRPr="005E11DC">
        <w:rPr>
          <w:rFonts w:ascii="Arial" w:hAnsi="Arial"/>
          <w:sz w:val="22"/>
        </w:rPr>
        <w:t xml:space="preserve">- </w:t>
      </w:r>
      <w:r w:rsidR="005119AB">
        <w:rPr>
          <w:rFonts w:ascii="Arial" w:hAnsi="Arial"/>
          <w:sz w:val="22"/>
        </w:rPr>
        <w:t xml:space="preserve">  </w:t>
      </w:r>
      <w:r w:rsidRPr="005E11DC">
        <w:rPr>
          <w:rFonts w:ascii="Arial" w:hAnsi="Arial"/>
          <w:sz w:val="22"/>
        </w:rPr>
        <w:t>……</w:t>
      </w:r>
      <w:r w:rsidR="005119AB">
        <w:rPr>
          <w:rFonts w:ascii="Arial" w:hAnsi="Arial"/>
          <w:sz w:val="22"/>
        </w:rPr>
        <w:t>………………………….</w:t>
      </w:r>
      <w:r w:rsidRPr="005E11DC">
        <w:rPr>
          <w:rFonts w:ascii="Arial" w:hAnsi="Arial"/>
          <w:sz w:val="22"/>
        </w:rPr>
        <w:t xml:space="preserve">………………. </w:t>
      </w:r>
    </w:p>
    <w:p w14:paraId="3D8A88C9" w14:textId="77777777" w:rsidR="005E11DC" w:rsidRPr="005E11DC" w:rsidRDefault="005E11DC" w:rsidP="005E11DC">
      <w:pPr>
        <w:spacing w:line="240" w:lineRule="atLeast"/>
        <w:jc w:val="both"/>
        <w:rPr>
          <w:rFonts w:ascii="Arial" w:hAnsi="Arial"/>
          <w:sz w:val="22"/>
        </w:rPr>
      </w:pPr>
      <w:r w:rsidRPr="005E11DC">
        <w:rPr>
          <w:rFonts w:ascii="Arial" w:hAnsi="Arial"/>
          <w:sz w:val="22"/>
        </w:rPr>
        <w:t xml:space="preserve">a </w:t>
      </w:r>
    </w:p>
    <w:p w14:paraId="06AE5327" w14:textId="77777777" w:rsidR="005E11DC" w:rsidRPr="005E11DC" w:rsidRDefault="005E11DC" w:rsidP="005E11DC">
      <w:pPr>
        <w:spacing w:line="240" w:lineRule="atLeast"/>
        <w:jc w:val="both"/>
        <w:rPr>
          <w:rFonts w:ascii="Arial" w:hAnsi="Arial"/>
          <w:b/>
          <w:sz w:val="22"/>
        </w:rPr>
      </w:pPr>
      <w:r w:rsidRPr="005E11DC">
        <w:rPr>
          <w:rFonts w:ascii="Arial" w:hAnsi="Arial"/>
          <w:b/>
          <w:sz w:val="22"/>
        </w:rPr>
        <w:t>.....................................................................................................................................................</w:t>
      </w:r>
    </w:p>
    <w:p w14:paraId="68B8A142" w14:textId="77777777" w:rsidR="005E11DC" w:rsidRPr="005E11DC" w:rsidRDefault="005E11DC" w:rsidP="005E11DC">
      <w:pPr>
        <w:spacing w:line="240" w:lineRule="atLeast"/>
        <w:jc w:val="both"/>
        <w:rPr>
          <w:rFonts w:ascii="Arial" w:hAnsi="Arial"/>
          <w:sz w:val="22"/>
        </w:rPr>
      </w:pPr>
      <w:r w:rsidRPr="005E11DC">
        <w:rPr>
          <w:rFonts w:ascii="Arial" w:hAnsi="Arial"/>
          <w:b/>
          <w:sz w:val="22"/>
        </w:rPr>
        <w:t>…………………………………………………………………………………………………………….</w:t>
      </w:r>
    </w:p>
    <w:p w14:paraId="0E0F539F" w14:textId="77777777" w:rsidR="005E11DC" w:rsidRPr="005E11DC" w:rsidRDefault="005E11DC" w:rsidP="005E11DC">
      <w:pPr>
        <w:spacing w:line="240" w:lineRule="atLeast"/>
        <w:jc w:val="both"/>
        <w:rPr>
          <w:rFonts w:ascii="Arial" w:hAnsi="Arial"/>
          <w:sz w:val="22"/>
          <w:szCs w:val="22"/>
        </w:rPr>
      </w:pPr>
      <w:r w:rsidRPr="005E11DC">
        <w:rPr>
          <w:rFonts w:ascii="Arial" w:hAnsi="Arial"/>
          <w:sz w:val="22"/>
          <w:szCs w:val="22"/>
        </w:rPr>
        <w:t>zwanym / zwaną w dalszej treści UMOWY „Wykonawcą”, którą reprezentuje / reprezentują:</w:t>
      </w:r>
    </w:p>
    <w:p w14:paraId="7D07AACA" w14:textId="77777777" w:rsidR="005E11DC" w:rsidRPr="005E11DC" w:rsidRDefault="005E11DC" w:rsidP="005E11DC">
      <w:pPr>
        <w:tabs>
          <w:tab w:val="left" w:pos="2409"/>
          <w:tab w:val="left" w:pos="4962"/>
          <w:tab w:val="left" w:pos="7158"/>
        </w:tabs>
        <w:spacing w:after="120"/>
        <w:rPr>
          <w:rFonts w:ascii="Arial" w:hAnsi="Arial"/>
          <w:sz w:val="22"/>
          <w:szCs w:val="22"/>
        </w:rPr>
      </w:pPr>
      <w:r w:rsidRPr="005E11DC">
        <w:rPr>
          <w:rFonts w:ascii="Arial" w:hAnsi="Arial"/>
          <w:sz w:val="22"/>
          <w:szCs w:val="22"/>
        </w:rPr>
        <w:t>…………………………………………..</w:t>
      </w:r>
    </w:p>
    <w:p w14:paraId="2A2FF1C8" w14:textId="77777777" w:rsidR="005E11DC" w:rsidRPr="005E11DC" w:rsidRDefault="005E11DC" w:rsidP="005E11DC">
      <w:pPr>
        <w:spacing w:line="240" w:lineRule="atLeast"/>
        <w:jc w:val="both"/>
        <w:rPr>
          <w:rFonts w:ascii="Arial" w:hAnsi="Arial"/>
          <w:i/>
          <w:sz w:val="22"/>
        </w:rPr>
      </w:pPr>
    </w:p>
    <w:p w14:paraId="0C5B5CCD" w14:textId="285F987D" w:rsidR="005E11DC" w:rsidRPr="005E11DC" w:rsidRDefault="005E11DC" w:rsidP="005E11DC">
      <w:pPr>
        <w:tabs>
          <w:tab w:val="left" w:pos="2409"/>
          <w:tab w:val="left" w:pos="5386"/>
          <w:tab w:val="left" w:pos="7158"/>
        </w:tabs>
        <w:spacing w:after="120"/>
        <w:jc w:val="both"/>
        <w:rPr>
          <w:rFonts w:ascii="Arial" w:hAnsi="Arial"/>
          <w:sz w:val="22"/>
          <w:szCs w:val="22"/>
        </w:rPr>
      </w:pPr>
      <w:r w:rsidRPr="005E11DC">
        <w:rPr>
          <w:rFonts w:ascii="Arial" w:hAnsi="Arial"/>
          <w:sz w:val="22"/>
          <w:szCs w:val="22"/>
        </w:rPr>
        <w:t xml:space="preserve">W rezultacie wyboru oferty w trybie przetargu nieograniczonego, została zawarta UMOWA </w:t>
      </w:r>
      <w:r w:rsidR="005119AB" w:rsidRPr="005119AB">
        <w:rPr>
          <w:rFonts w:ascii="Arial" w:hAnsi="Arial"/>
          <w:sz w:val="22"/>
          <w:szCs w:val="22"/>
        </w:rPr>
        <w:br/>
      </w:r>
      <w:r w:rsidRPr="005E11DC">
        <w:rPr>
          <w:rFonts w:ascii="Arial" w:hAnsi="Arial"/>
          <w:sz w:val="22"/>
          <w:szCs w:val="22"/>
        </w:rPr>
        <w:t>o następującej treści:</w:t>
      </w:r>
    </w:p>
    <w:p w14:paraId="2803E177" w14:textId="77777777" w:rsidR="005E11DC" w:rsidRPr="005E11DC" w:rsidRDefault="005E11DC" w:rsidP="005E11DC">
      <w:pPr>
        <w:tabs>
          <w:tab w:val="left" w:pos="2409"/>
          <w:tab w:val="left" w:pos="5386"/>
          <w:tab w:val="left" w:pos="7158"/>
        </w:tabs>
        <w:jc w:val="center"/>
        <w:rPr>
          <w:rFonts w:ascii="Arial" w:hAnsi="Arial"/>
          <w:b/>
          <w:sz w:val="16"/>
          <w:szCs w:val="16"/>
        </w:rPr>
      </w:pPr>
    </w:p>
    <w:p w14:paraId="37ED6687" w14:textId="77777777" w:rsidR="005E11DC" w:rsidRPr="005E11DC" w:rsidRDefault="005E11DC" w:rsidP="005E11DC">
      <w:pPr>
        <w:tabs>
          <w:tab w:val="left" w:pos="2409"/>
          <w:tab w:val="left" w:pos="5386"/>
          <w:tab w:val="left" w:pos="7158"/>
        </w:tabs>
        <w:jc w:val="center"/>
        <w:rPr>
          <w:rFonts w:ascii="Arial" w:hAnsi="Arial"/>
          <w:b/>
          <w:sz w:val="22"/>
        </w:rPr>
      </w:pPr>
      <w:r w:rsidRPr="005E11DC">
        <w:rPr>
          <w:rFonts w:ascii="Arial" w:hAnsi="Arial"/>
          <w:b/>
          <w:sz w:val="22"/>
        </w:rPr>
        <w:t>§ 1</w:t>
      </w:r>
    </w:p>
    <w:p w14:paraId="298309C8" w14:textId="77777777" w:rsidR="005E11DC" w:rsidRPr="005E11DC" w:rsidRDefault="005E11DC" w:rsidP="005E11DC">
      <w:pPr>
        <w:tabs>
          <w:tab w:val="left" w:pos="2409"/>
          <w:tab w:val="left" w:pos="5386"/>
          <w:tab w:val="left" w:pos="7158"/>
        </w:tabs>
        <w:jc w:val="center"/>
        <w:rPr>
          <w:rFonts w:ascii="Arial" w:hAnsi="Arial"/>
          <w:b/>
          <w:sz w:val="22"/>
        </w:rPr>
      </w:pPr>
      <w:r w:rsidRPr="005E11DC">
        <w:rPr>
          <w:rFonts w:ascii="Arial" w:hAnsi="Arial"/>
          <w:b/>
          <w:sz w:val="22"/>
        </w:rPr>
        <w:t>Przedmiot UMOWY</w:t>
      </w:r>
    </w:p>
    <w:p w14:paraId="610538F2" w14:textId="15C74039" w:rsidR="005E11DC" w:rsidRPr="005E11DC" w:rsidRDefault="005E11DC" w:rsidP="008E3914">
      <w:pPr>
        <w:numPr>
          <w:ilvl w:val="0"/>
          <w:numId w:val="28"/>
        </w:numPr>
        <w:tabs>
          <w:tab w:val="num" w:pos="360"/>
          <w:tab w:val="center" w:pos="4536"/>
          <w:tab w:val="right" w:pos="9072"/>
        </w:tabs>
        <w:ind w:left="360"/>
        <w:jc w:val="both"/>
        <w:rPr>
          <w:rFonts w:ascii="Arial" w:hAnsi="Arial"/>
          <w:sz w:val="22"/>
        </w:rPr>
      </w:pPr>
      <w:r w:rsidRPr="005E11DC">
        <w:rPr>
          <w:rFonts w:ascii="Arial" w:hAnsi="Arial"/>
          <w:sz w:val="22"/>
        </w:rPr>
        <w:t xml:space="preserve">Zamawiający powierza Wykonawcy do wykonania zamówienie pn.: </w:t>
      </w:r>
      <w:r w:rsidRPr="005E11DC">
        <w:rPr>
          <w:rFonts w:ascii="Arial" w:hAnsi="Arial" w:cs="Arial"/>
          <w:b/>
          <w:sz w:val="22"/>
          <w:szCs w:val="22"/>
        </w:rPr>
        <w:t>„</w:t>
      </w:r>
      <w:r w:rsidR="001E691C" w:rsidRPr="00854FFD">
        <w:rPr>
          <w:rFonts w:ascii="Arial" w:hAnsi="Arial" w:cs="Arial"/>
          <w:b/>
          <w:sz w:val="22"/>
          <w:szCs w:val="22"/>
        </w:rPr>
        <w:t>Serwis systemu sterowania i nadzoru ITPO</w:t>
      </w:r>
      <w:r w:rsidRPr="005E11DC">
        <w:rPr>
          <w:rFonts w:ascii="Arial" w:hAnsi="Arial" w:cs="Arial"/>
          <w:b/>
          <w:sz w:val="22"/>
          <w:szCs w:val="22"/>
        </w:rPr>
        <w:t xml:space="preserve">” </w:t>
      </w:r>
      <w:r w:rsidRPr="005E11DC">
        <w:rPr>
          <w:rFonts w:ascii="Arial" w:hAnsi="Arial" w:cs="Arial"/>
          <w:sz w:val="22"/>
          <w:szCs w:val="22"/>
        </w:rPr>
        <w:t xml:space="preserve">w zakresie i na warunkach określonych w niniejszej UMOWIE oraz  </w:t>
      </w:r>
      <w:r w:rsidRPr="005E11DC">
        <w:rPr>
          <w:rFonts w:ascii="Arial" w:hAnsi="Arial"/>
          <w:bCs/>
          <w:sz w:val="22"/>
          <w:szCs w:val="22"/>
        </w:rPr>
        <w:t>w</w:t>
      </w:r>
      <w:r w:rsidR="001E691C" w:rsidRPr="00854FFD">
        <w:rPr>
          <w:rFonts w:ascii="Arial" w:hAnsi="Arial"/>
          <w:b/>
          <w:sz w:val="22"/>
          <w:szCs w:val="22"/>
        </w:rPr>
        <w:t xml:space="preserve">: </w:t>
      </w:r>
    </w:p>
    <w:p w14:paraId="20668617" w14:textId="44A1C466" w:rsidR="005E11DC" w:rsidRPr="005E11DC" w:rsidRDefault="001E691C" w:rsidP="005E11DC">
      <w:pPr>
        <w:numPr>
          <w:ilvl w:val="1"/>
          <w:numId w:val="28"/>
        </w:numPr>
        <w:tabs>
          <w:tab w:val="num" w:pos="720"/>
          <w:tab w:val="center" w:pos="4536"/>
          <w:tab w:val="right" w:pos="9072"/>
        </w:tabs>
        <w:ind w:hanging="1080"/>
        <w:jc w:val="both"/>
        <w:rPr>
          <w:rFonts w:ascii="Arial" w:hAnsi="Arial"/>
          <w:sz w:val="22"/>
        </w:rPr>
      </w:pPr>
      <w:r w:rsidRPr="00854FFD">
        <w:rPr>
          <w:rFonts w:ascii="Arial" w:hAnsi="Arial" w:cs="Arial"/>
          <w:sz w:val="22"/>
          <w:szCs w:val="22"/>
        </w:rPr>
        <w:t>Opisie przedmiotu zamówienia (OPZ) stanowiącym załącznik nr … do niniejszej UMOWY,</w:t>
      </w:r>
    </w:p>
    <w:p w14:paraId="1832E298" w14:textId="27E1044F" w:rsidR="005E11DC" w:rsidRPr="005E11DC" w:rsidRDefault="001E691C" w:rsidP="00854FFD">
      <w:pPr>
        <w:numPr>
          <w:ilvl w:val="1"/>
          <w:numId w:val="28"/>
        </w:numPr>
        <w:tabs>
          <w:tab w:val="clear" w:pos="1440"/>
          <w:tab w:val="num" w:pos="720"/>
          <w:tab w:val="num" w:pos="851"/>
          <w:tab w:val="center" w:pos="4536"/>
          <w:tab w:val="right" w:pos="9072"/>
        </w:tabs>
        <w:ind w:left="709" w:hanging="349"/>
        <w:jc w:val="both"/>
        <w:rPr>
          <w:rFonts w:ascii="Arial" w:hAnsi="Arial"/>
          <w:sz w:val="22"/>
        </w:rPr>
      </w:pPr>
      <w:r w:rsidRPr="00854FFD">
        <w:rPr>
          <w:rFonts w:ascii="Arial" w:hAnsi="Arial" w:cs="Arial"/>
          <w:sz w:val="22"/>
          <w:szCs w:val="22"/>
        </w:rPr>
        <w:t>Ofercie Wykonawcy: Formularzu oferty, Wykazie cen</w:t>
      </w:r>
      <w:r w:rsidR="00854FFD" w:rsidRPr="00854FFD">
        <w:rPr>
          <w:rFonts w:ascii="Arial" w:hAnsi="Arial" w:cs="Arial"/>
          <w:sz w:val="22"/>
          <w:szCs w:val="22"/>
        </w:rPr>
        <w:t xml:space="preserve"> stanowiącym załącznik nr …. </w:t>
      </w:r>
      <w:r w:rsidR="00854FFD" w:rsidRPr="00854FFD">
        <w:rPr>
          <w:rFonts w:ascii="Arial" w:hAnsi="Arial" w:cs="Arial"/>
          <w:sz w:val="22"/>
          <w:szCs w:val="22"/>
        </w:rPr>
        <w:br/>
        <w:t>do niniejszej UMOWY.</w:t>
      </w:r>
      <w:r w:rsidRPr="00854FFD">
        <w:rPr>
          <w:rFonts w:ascii="Arial" w:hAnsi="Arial" w:cs="Arial"/>
          <w:sz w:val="22"/>
          <w:szCs w:val="22"/>
        </w:rPr>
        <w:t xml:space="preserve"> </w:t>
      </w:r>
    </w:p>
    <w:p w14:paraId="6D3B9C92" w14:textId="77777777" w:rsidR="005E11DC" w:rsidRPr="005E11DC" w:rsidRDefault="005E11DC" w:rsidP="005E11DC">
      <w:pPr>
        <w:tabs>
          <w:tab w:val="num" w:pos="720"/>
          <w:tab w:val="center" w:pos="4536"/>
          <w:tab w:val="right" w:pos="9072"/>
        </w:tabs>
        <w:ind w:left="1080" w:hanging="720"/>
        <w:jc w:val="both"/>
        <w:rPr>
          <w:rFonts w:ascii="Arial" w:hAnsi="Arial"/>
          <w:sz w:val="22"/>
        </w:rPr>
      </w:pPr>
      <w:r w:rsidRPr="005E11DC">
        <w:rPr>
          <w:rFonts w:ascii="Arial" w:hAnsi="Arial" w:cs="Arial"/>
          <w:sz w:val="22"/>
          <w:szCs w:val="22"/>
        </w:rPr>
        <w:t>n</w:t>
      </w:r>
      <w:r w:rsidRPr="005E11DC">
        <w:rPr>
          <w:rFonts w:ascii="Arial" w:hAnsi="Arial"/>
          <w:sz w:val="22"/>
        </w:rPr>
        <w:t>a warunkach określonych w niniejszej UMOWIE.</w:t>
      </w:r>
    </w:p>
    <w:p w14:paraId="564D8B53" w14:textId="357FB430" w:rsidR="00854FFD" w:rsidRPr="00854FFD" w:rsidRDefault="00854FFD" w:rsidP="00854FFD">
      <w:pPr>
        <w:numPr>
          <w:ilvl w:val="0"/>
          <w:numId w:val="28"/>
        </w:numPr>
        <w:tabs>
          <w:tab w:val="num" w:pos="360"/>
          <w:tab w:val="center" w:pos="4536"/>
          <w:tab w:val="right" w:pos="9072"/>
        </w:tabs>
        <w:ind w:left="360"/>
        <w:jc w:val="both"/>
        <w:rPr>
          <w:rFonts w:ascii="Arial" w:hAnsi="Arial"/>
          <w:sz w:val="22"/>
        </w:rPr>
      </w:pPr>
      <w:r w:rsidRPr="00854FFD">
        <w:rPr>
          <w:rFonts w:ascii="Arial" w:hAnsi="Arial"/>
          <w:sz w:val="22"/>
        </w:rPr>
        <w:t>Przedmiot</w:t>
      </w:r>
      <w:r w:rsidRPr="00854FFD">
        <w:rPr>
          <w:rFonts w:ascii="Arial" w:hAnsi="Arial" w:cs="Arial"/>
          <w:sz w:val="22"/>
          <w:szCs w:val="22"/>
        </w:rPr>
        <w:t xml:space="preserve"> UMOWY określony w ust. 1 obejmuje (zgodnie z OPZ): </w:t>
      </w:r>
    </w:p>
    <w:p w14:paraId="77E6D3A1" w14:textId="77777777" w:rsidR="00854FFD" w:rsidRDefault="00854FFD" w:rsidP="00854FFD">
      <w:pPr>
        <w:numPr>
          <w:ilvl w:val="0"/>
          <w:numId w:val="35"/>
        </w:numPr>
        <w:tabs>
          <w:tab w:val="num" w:pos="709"/>
          <w:tab w:val="center" w:pos="4536"/>
          <w:tab w:val="right" w:pos="9072"/>
        </w:tabs>
        <w:ind w:left="709" w:hanging="283"/>
        <w:jc w:val="both"/>
        <w:rPr>
          <w:rFonts w:ascii="Arial" w:hAnsi="Arial"/>
          <w:sz w:val="22"/>
        </w:rPr>
      </w:pPr>
      <w:r>
        <w:rPr>
          <w:rFonts w:ascii="Arial" w:hAnsi="Arial"/>
          <w:sz w:val="22"/>
        </w:rPr>
        <w:t>Wykonanie w cyklach trzymiesięcznych 8 przeglądów serwisowych wszystkich elementów systemu wizualizacji.</w:t>
      </w:r>
    </w:p>
    <w:p w14:paraId="3A3D21FC" w14:textId="48251658" w:rsidR="00854FFD" w:rsidRDefault="00854FFD" w:rsidP="00854FFD">
      <w:pPr>
        <w:numPr>
          <w:ilvl w:val="0"/>
          <w:numId w:val="35"/>
        </w:numPr>
        <w:tabs>
          <w:tab w:val="center" w:pos="709"/>
          <w:tab w:val="right" w:pos="9072"/>
        </w:tabs>
        <w:ind w:left="709" w:hanging="283"/>
        <w:jc w:val="both"/>
        <w:rPr>
          <w:rFonts w:ascii="Arial" w:hAnsi="Arial"/>
          <w:sz w:val="22"/>
        </w:rPr>
      </w:pPr>
      <w:r>
        <w:rPr>
          <w:rFonts w:ascii="Arial" w:hAnsi="Arial"/>
          <w:sz w:val="22"/>
        </w:rPr>
        <w:t>Dodatkowe usługi serwisowe polegające na diagnostyce i usunięciu ewentualnych usterek i awarii systemu (nieobjętych przeglądem).</w:t>
      </w:r>
    </w:p>
    <w:p w14:paraId="51D702A3" w14:textId="0A2FBBA3" w:rsidR="00925C05" w:rsidRPr="00854FFD" w:rsidRDefault="00925C05" w:rsidP="00854FFD">
      <w:pPr>
        <w:numPr>
          <w:ilvl w:val="0"/>
          <w:numId w:val="35"/>
        </w:numPr>
        <w:tabs>
          <w:tab w:val="center" w:pos="709"/>
          <w:tab w:val="right" w:pos="9072"/>
        </w:tabs>
        <w:ind w:left="709" w:hanging="283"/>
        <w:jc w:val="both"/>
        <w:rPr>
          <w:rFonts w:ascii="Arial" w:hAnsi="Arial"/>
          <w:sz w:val="22"/>
        </w:rPr>
      </w:pPr>
      <w:r>
        <w:rPr>
          <w:rFonts w:ascii="Arial" w:hAnsi="Arial"/>
          <w:sz w:val="22"/>
        </w:rPr>
        <w:t>Zakup dysku twardego SEAGATE wraz z zainstalowaniem.</w:t>
      </w:r>
    </w:p>
    <w:p w14:paraId="22F27EDB" w14:textId="4BEF6687" w:rsidR="005E11DC" w:rsidRPr="005E11DC" w:rsidRDefault="005E11DC" w:rsidP="005E11DC">
      <w:pPr>
        <w:numPr>
          <w:ilvl w:val="0"/>
          <w:numId w:val="28"/>
        </w:numPr>
        <w:ind w:left="360"/>
        <w:jc w:val="both"/>
        <w:rPr>
          <w:rFonts w:ascii="Arial" w:hAnsi="Arial" w:cs="Arial"/>
          <w:sz w:val="22"/>
          <w:szCs w:val="22"/>
        </w:rPr>
      </w:pPr>
      <w:r w:rsidRPr="005E11DC">
        <w:rPr>
          <w:rFonts w:ascii="Arial" w:hAnsi="Arial" w:cs="Arial"/>
          <w:sz w:val="22"/>
          <w:szCs w:val="22"/>
        </w:rPr>
        <w:t xml:space="preserve">W zakresie wzajemnego współdziałania przy realizacji niniejszej UMOWY strony obowiązują się działać niezwłocznie przestrzegając obowiązujących przepisów i ustalonych zwyczajów. </w:t>
      </w:r>
    </w:p>
    <w:p w14:paraId="4BF96E1A" w14:textId="77777777" w:rsidR="005E11DC" w:rsidRPr="005E11DC" w:rsidRDefault="005E11DC" w:rsidP="005E11DC">
      <w:pPr>
        <w:numPr>
          <w:ilvl w:val="0"/>
          <w:numId w:val="28"/>
        </w:numPr>
        <w:ind w:left="360"/>
        <w:jc w:val="both"/>
        <w:rPr>
          <w:rFonts w:ascii="Arial" w:hAnsi="Arial" w:cs="Arial"/>
          <w:sz w:val="22"/>
          <w:szCs w:val="22"/>
        </w:rPr>
      </w:pPr>
      <w:r w:rsidRPr="005E11DC">
        <w:rPr>
          <w:rFonts w:ascii="Arial" w:hAnsi="Arial" w:cs="Arial"/>
          <w:sz w:val="22"/>
          <w:szCs w:val="22"/>
        </w:rPr>
        <w:t xml:space="preserve">Wykonawca wykona przedmiot UMOWY z należytą starannością. </w:t>
      </w:r>
    </w:p>
    <w:p w14:paraId="3B01AD6B" w14:textId="77777777" w:rsidR="005E11DC" w:rsidRPr="005E11DC" w:rsidRDefault="005E11DC" w:rsidP="005E11DC">
      <w:pPr>
        <w:tabs>
          <w:tab w:val="left" w:pos="2409"/>
          <w:tab w:val="left" w:pos="5386"/>
          <w:tab w:val="left" w:pos="7158"/>
        </w:tabs>
        <w:ind w:left="170" w:hanging="170"/>
        <w:jc w:val="center"/>
        <w:rPr>
          <w:rFonts w:ascii="Arial" w:hAnsi="Arial"/>
          <w:b/>
          <w:sz w:val="16"/>
        </w:rPr>
      </w:pPr>
    </w:p>
    <w:p w14:paraId="4A66B0C5"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2</w:t>
      </w:r>
    </w:p>
    <w:p w14:paraId="609859AB"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Termin wykonania</w:t>
      </w:r>
    </w:p>
    <w:p w14:paraId="4FB4E8BC" w14:textId="60369090" w:rsidR="005E11DC" w:rsidRPr="005E11DC" w:rsidRDefault="005E11DC" w:rsidP="00744A5C">
      <w:pPr>
        <w:jc w:val="both"/>
        <w:rPr>
          <w:rFonts w:ascii="Arial" w:hAnsi="Arial"/>
          <w:b/>
          <w:bCs/>
          <w:color w:val="FF0000"/>
          <w:sz w:val="22"/>
        </w:rPr>
      </w:pPr>
      <w:r w:rsidRPr="005E11DC">
        <w:rPr>
          <w:rFonts w:ascii="Arial" w:hAnsi="Arial"/>
          <w:sz w:val="22"/>
        </w:rPr>
        <w:t>Strony ustalają, że Wykonawca wykona</w:t>
      </w:r>
      <w:r w:rsidRPr="005E11DC">
        <w:rPr>
          <w:rFonts w:ascii="Arial" w:hAnsi="Arial"/>
          <w:b/>
          <w:sz w:val="22"/>
        </w:rPr>
        <w:t xml:space="preserve"> </w:t>
      </w:r>
      <w:r w:rsidRPr="005E11DC">
        <w:rPr>
          <w:rFonts w:ascii="Arial" w:hAnsi="Arial"/>
          <w:sz w:val="22"/>
        </w:rPr>
        <w:t xml:space="preserve">przedmiot UMOWY w terminie </w:t>
      </w:r>
      <w:r w:rsidR="00854FFD" w:rsidRPr="00854FFD">
        <w:rPr>
          <w:rFonts w:ascii="Arial" w:hAnsi="Arial"/>
          <w:b/>
          <w:bCs/>
          <w:sz w:val="22"/>
        </w:rPr>
        <w:t xml:space="preserve">od dnia 01.04.2022 r. </w:t>
      </w:r>
      <w:r w:rsidR="00744A5C">
        <w:rPr>
          <w:rFonts w:ascii="Arial" w:hAnsi="Arial"/>
          <w:b/>
          <w:bCs/>
          <w:sz w:val="22"/>
        </w:rPr>
        <w:br/>
      </w:r>
      <w:r w:rsidR="00854FFD" w:rsidRPr="00854FFD">
        <w:rPr>
          <w:rFonts w:ascii="Arial" w:hAnsi="Arial"/>
          <w:b/>
          <w:bCs/>
          <w:sz w:val="22"/>
        </w:rPr>
        <w:t>do dnia 01.04.2024 r.</w:t>
      </w:r>
    </w:p>
    <w:p w14:paraId="4DBEF469" w14:textId="77777777" w:rsidR="005E11DC" w:rsidRPr="005E11DC" w:rsidRDefault="005E11DC" w:rsidP="005E11DC">
      <w:pPr>
        <w:tabs>
          <w:tab w:val="left" w:pos="2409"/>
          <w:tab w:val="left" w:pos="5386"/>
          <w:tab w:val="left" w:pos="7158"/>
        </w:tabs>
        <w:rPr>
          <w:rFonts w:ascii="Arial" w:hAnsi="Arial"/>
          <w:b/>
          <w:sz w:val="16"/>
        </w:rPr>
      </w:pPr>
    </w:p>
    <w:p w14:paraId="31B33C28"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3</w:t>
      </w:r>
    </w:p>
    <w:p w14:paraId="4417A678"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Wynagrodzenie</w:t>
      </w:r>
    </w:p>
    <w:p w14:paraId="6ECE8297" w14:textId="77777777" w:rsidR="00854FFD" w:rsidRPr="00431D63" w:rsidRDefault="00854FFD" w:rsidP="00854FFD">
      <w:pPr>
        <w:numPr>
          <w:ilvl w:val="0"/>
          <w:numId w:val="19"/>
        </w:numPr>
        <w:tabs>
          <w:tab w:val="left" w:pos="5103"/>
          <w:tab w:val="decimal" w:pos="6804"/>
        </w:tabs>
        <w:jc w:val="both"/>
        <w:rPr>
          <w:rFonts w:ascii="Arial" w:hAnsi="Arial"/>
          <w:sz w:val="22"/>
          <w:szCs w:val="22"/>
        </w:rPr>
      </w:pPr>
      <w:r w:rsidRPr="00D26C27">
        <w:rPr>
          <w:rFonts w:ascii="Arial" w:hAnsi="Arial"/>
          <w:sz w:val="22"/>
        </w:rPr>
        <w:t>Strony ustalają, że obowiązującą je formą wynagrodzenia, będzie</w:t>
      </w:r>
      <w:r>
        <w:rPr>
          <w:rFonts w:ascii="Arial" w:hAnsi="Arial"/>
          <w:sz w:val="22"/>
        </w:rPr>
        <w:t>:</w:t>
      </w:r>
    </w:p>
    <w:p w14:paraId="0374D97D" w14:textId="77777777" w:rsidR="00854FFD" w:rsidRPr="00431D63" w:rsidRDefault="00854FFD" w:rsidP="00854FFD">
      <w:pPr>
        <w:numPr>
          <w:ilvl w:val="1"/>
          <w:numId w:val="19"/>
        </w:numPr>
        <w:tabs>
          <w:tab w:val="clear" w:pos="1080"/>
          <w:tab w:val="num" w:pos="709"/>
          <w:tab w:val="left" w:pos="5103"/>
          <w:tab w:val="decimal" w:pos="6804"/>
        </w:tabs>
        <w:ind w:left="709" w:hanging="370"/>
        <w:jc w:val="both"/>
        <w:rPr>
          <w:rFonts w:ascii="Arial" w:hAnsi="Arial"/>
          <w:sz w:val="22"/>
          <w:szCs w:val="22"/>
        </w:rPr>
      </w:pPr>
      <w:r>
        <w:rPr>
          <w:rFonts w:ascii="Arial" w:hAnsi="Arial"/>
          <w:sz w:val="22"/>
        </w:rPr>
        <w:t>za wykonanie</w:t>
      </w:r>
      <w:r w:rsidRPr="00431D63">
        <w:rPr>
          <w:rFonts w:ascii="Arial" w:hAnsi="Arial"/>
          <w:sz w:val="22"/>
          <w:szCs w:val="22"/>
        </w:rPr>
        <w:t xml:space="preserve"> </w:t>
      </w:r>
      <w:r>
        <w:rPr>
          <w:rFonts w:ascii="Arial" w:hAnsi="Arial"/>
          <w:sz w:val="22"/>
          <w:szCs w:val="22"/>
        </w:rPr>
        <w:t xml:space="preserve">przedmiotu UMOWY, o którym mowa w </w:t>
      </w:r>
      <w:r w:rsidRPr="00FE0850">
        <w:rPr>
          <w:rFonts w:ascii="Arial" w:hAnsi="Arial" w:cs="Arial"/>
          <w:sz w:val="22"/>
          <w:szCs w:val="22"/>
        </w:rPr>
        <w:t xml:space="preserve">§ 1 ust. </w:t>
      </w:r>
      <w:r>
        <w:rPr>
          <w:rFonts w:ascii="Arial" w:hAnsi="Arial" w:cs="Arial"/>
          <w:sz w:val="22"/>
          <w:szCs w:val="22"/>
        </w:rPr>
        <w:t>2</w:t>
      </w:r>
      <w:r w:rsidRPr="00FE0850">
        <w:rPr>
          <w:rFonts w:ascii="Arial" w:hAnsi="Arial" w:cs="Arial"/>
          <w:sz w:val="22"/>
          <w:szCs w:val="22"/>
        </w:rPr>
        <w:t xml:space="preserve"> pkt. 1</w:t>
      </w:r>
      <w:r>
        <w:rPr>
          <w:rFonts w:ascii="Arial" w:hAnsi="Arial" w:cs="Arial"/>
          <w:sz w:val="22"/>
          <w:szCs w:val="22"/>
        </w:rPr>
        <w:t>)</w:t>
      </w:r>
      <w:r>
        <w:rPr>
          <w:rFonts w:ascii="Arial" w:hAnsi="Arial"/>
          <w:sz w:val="22"/>
        </w:rPr>
        <w:t xml:space="preserve"> </w:t>
      </w:r>
      <w:r w:rsidRPr="00D26C27">
        <w:rPr>
          <w:rFonts w:ascii="Arial" w:hAnsi="Arial"/>
          <w:sz w:val="22"/>
        </w:rPr>
        <w:t xml:space="preserve"> wynagrodzenie ustalone ostatecznie na podstawie niezmiennej do końca realizacji ceny za jeden przegląd serwisowy</w:t>
      </w:r>
      <w:r>
        <w:rPr>
          <w:rFonts w:ascii="Arial" w:hAnsi="Arial"/>
          <w:sz w:val="22"/>
        </w:rPr>
        <w:t xml:space="preserve"> (określonej przez Wykonawcę w ofercie – w „Wykazie cen”)</w:t>
      </w:r>
      <w:r w:rsidRPr="00D26C27">
        <w:rPr>
          <w:rFonts w:ascii="Arial" w:hAnsi="Arial"/>
          <w:sz w:val="22"/>
        </w:rPr>
        <w:t xml:space="preserve"> oraz ilości faktycznie wykonanych i odebranych usług.</w:t>
      </w:r>
    </w:p>
    <w:p w14:paraId="34C842FD" w14:textId="473E48FD" w:rsidR="00854FFD" w:rsidRPr="00925C05" w:rsidRDefault="00854FFD" w:rsidP="00854FFD">
      <w:pPr>
        <w:numPr>
          <w:ilvl w:val="1"/>
          <w:numId w:val="19"/>
        </w:numPr>
        <w:tabs>
          <w:tab w:val="clear" w:pos="1080"/>
          <w:tab w:val="num" w:pos="709"/>
          <w:tab w:val="left" w:pos="5103"/>
          <w:tab w:val="decimal" w:pos="6804"/>
        </w:tabs>
        <w:ind w:left="709" w:hanging="370"/>
        <w:jc w:val="both"/>
        <w:rPr>
          <w:rFonts w:ascii="Arial" w:hAnsi="Arial"/>
          <w:sz w:val="22"/>
          <w:szCs w:val="22"/>
        </w:rPr>
      </w:pPr>
      <w:r w:rsidRPr="001814F7">
        <w:rPr>
          <w:rFonts w:ascii="Arial" w:hAnsi="Arial"/>
          <w:sz w:val="22"/>
        </w:rPr>
        <w:t xml:space="preserve">za wykonanie </w:t>
      </w:r>
      <w:r w:rsidRPr="001814F7">
        <w:rPr>
          <w:rFonts w:ascii="Arial" w:hAnsi="Arial" w:cs="Arial"/>
          <w:sz w:val="22"/>
          <w:szCs w:val="22"/>
        </w:rPr>
        <w:t>przedmiotu UMOWY, o którym mowa w § 1 ust. 2 pkt</w:t>
      </w:r>
      <w:r>
        <w:rPr>
          <w:rFonts w:ascii="Arial" w:hAnsi="Arial" w:cs="Arial"/>
          <w:sz w:val="22"/>
          <w:szCs w:val="22"/>
        </w:rPr>
        <w:t xml:space="preserve">. 2) wynagrodzenie kosztorysowe </w:t>
      </w:r>
      <w:r w:rsidRPr="001814F7">
        <w:rPr>
          <w:rFonts w:ascii="Arial" w:hAnsi="Arial"/>
          <w:sz w:val="22"/>
        </w:rPr>
        <w:t>ustalone ostatecznie na podstawie niezmiennych do</w:t>
      </w:r>
      <w:r>
        <w:rPr>
          <w:rFonts w:ascii="Arial" w:hAnsi="Arial"/>
          <w:sz w:val="22"/>
        </w:rPr>
        <w:t xml:space="preserve"> końca realizacji </w:t>
      </w:r>
      <w:r w:rsidRPr="001814F7">
        <w:rPr>
          <w:rFonts w:ascii="Arial" w:hAnsi="Arial"/>
          <w:sz w:val="22"/>
        </w:rPr>
        <w:t xml:space="preserve">cen </w:t>
      </w:r>
      <w:r w:rsidRPr="001814F7">
        <w:rPr>
          <w:rFonts w:ascii="Arial" w:hAnsi="Arial"/>
          <w:sz w:val="22"/>
        </w:rPr>
        <w:lastRenderedPageBreak/>
        <w:t>jednostkowych (określonych przez Wykonawcę w ofercie – w „Wykazie cen”)</w:t>
      </w:r>
      <w:r>
        <w:rPr>
          <w:rFonts w:ascii="Arial" w:hAnsi="Arial"/>
          <w:sz w:val="22"/>
        </w:rPr>
        <w:t xml:space="preserve"> oraz ilości faktycznie wykonanych i odebranych usług.</w:t>
      </w:r>
    </w:p>
    <w:p w14:paraId="3B82E6A8" w14:textId="529706C9" w:rsidR="00925C05" w:rsidRPr="00925C05" w:rsidRDefault="00925C05" w:rsidP="00925C05">
      <w:pPr>
        <w:numPr>
          <w:ilvl w:val="1"/>
          <w:numId w:val="19"/>
        </w:numPr>
        <w:tabs>
          <w:tab w:val="clear" w:pos="1080"/>
          <w:tab w:val="left" w:pos="5103"/>
          <w:tab w:val="decimal" w:pos="6804"/>
        </w:tabs>
        <w:ind w:left="709" w:hanging="425"/>
        <w:jc w:val="both"/>
        <w:rPr>
          <w:rFonts w:ascii="Arial" w:hAnsi="Arial"/>
          <w:sz w:val="22"/>
          <w:szCs w:val="22"/>
        </w:rPr>
      </w:pPr>
      <w:r w:rsidRPr="001814F7">
        <w:rPr>
          <w:rFonts w:ascii="Arial" w:hAnsi="Arial"/>
          <w:sz w:val="22"/>
        </w:rPr>
        <w:t xml:space="preserve">za wykonanie </w:t>
      </w:r>
      <w:r w:rsidRPr="001814F7">
        <w:rPr>
          <w:rFonts w:ascii="Arial" w:hAnsi="Arial" w:cs="Arial"/>
          <w:sz w:val="22"/>
          <w:szCs w:val="22"/>
        </w:rPr>
        <w:t>przedmiotu UMOWY, o którym mowa w § 1 ust. 2 pkt</w:t>
      </w:r>
      <w:r>
        <w:rPr>
          <w:rFonts w:ascii="Arial" w:hAnsi="Arial" w:cs="Arial"/>
          <w:sz w:val="22"/>
          <w:szCs w:val="22"/>
        </w:rPr>
        <w:t>. 3) wynagrodzenie stałe.</w:t>
      </w:r>
    </w:p>
    <w:p w14:paraId="01BEAEB1" w14:textId="21229387" w:rsidR="00854FFD" w:rsidRPr="00D26C27" w:rsidRDefault="00854FFD" w:rsidP="00854FFD">
      <w:pPr>
        <w:numPr>
          <w:ilvl w:val="0"/>
          <w:numId w:val="19"/>
        </w:numPr>
        <w:tabs>
          <w:tab w:val="left" w:pos="5103"/>
          <w:tab w:val="decimal" w:pos="6804"/>
        </w:tabs>
        <w:jc w:val="both"/>
        <w:rPr>
          <w:rFonts w:ascii="Arial" w:hAnsi="Arial"/>
          <w:sz w:val="22"/>
          <w:szCs w:val="22"/>
        </w:rPr>
      </w:pPr>
      <w:r w:rsidRPr="00D26C27">
        <w:rPr>
          <w:rFonts w:ascii="Arial" w:hAnsi="Arial"/>
          <w:sz w:val="22"/>
        </w:rPr>
        <w:t>Wynagrodzenie, o którym mowa w ust. 1</w:t>
      </w:r>
      <w:r>
        <w:rPr>
          <w:rFonts w:ascii="Arial" w:hAnsi="Arial"/>
          <w:sz w:val="22"/>
        </w:rPr>
        <w:t xml:space="preserve"> pkt 1)</w:t>
      </w:r>
      <w:r w:rsidRPr="00D26C27">
        <w:rPr>
          <w:rFonts w:ascii="Arial" w:hAnsi="Arial"/>
          <w:sz w:val="22"/>
        </w:rPr>
        <w:t xml:space="preserve"> wyraża się kwotą brutto (łącznie z podatkiem VAT) – </w:t>
      </w:r>
      <w:bookmarkStart w:id="1" w:name="_Hlk34210272"/>
      <w:r w:rsidRPr="00D26C27">
        <w:rPr>
          <w:rFonts w:ascii="Arial" w:hAnsi="Arial"/>
          <w:b/>
          <w:sz w:val="22"/>
        </w:rPr>
        <w:t xml:space="preserve">................... </w:t>
      </w:r>
      <w:r w:rsidRPr="00D26C27">
        <w:rPr>
          <w:rFonts w:ascii="Arial" w:hAnsi="Arial"/>
          <w:sz w:val="22"/>
        </w:rPr>
        <w:t xml:space="preserve">zł, słownie: ..................................................................................... zł, </w:t>
      </w:r>
      <w:r w:rsidR="00925C05">
        <w:rPr>
          <w:rFonts w:ascii="Arial" w:hAnsi="Arial"/>
          <w:sz w:val="22"/>
        </w:rPr>
        <w:br/>
      </w:r>
      <w:r w:rsidRPr="00D26C27">
        <w:rPr>
          <w:rFonts w:ascii="Arial" w:hAnsi="Arial"/>
          <w:sz w:val="22"/>
        </w:rPr>
        <w:t xml:space="preserve">w </w:t>
      </w:r>
      <w:bookmarkEnd w:id="1"/>
      <w:r w:rsidRPr="00D26C27">
        <w:rPr>
          <w:rFonts w:ascii="Arial" w:hAnsi="Arial"/>
          <w:sz w:val="22"/>
        </w:rPr>
        <w:t xml:space="preserve">tym: </w:t>
      </w:r>
    </w:p>
    <w:p w14:paraId="0B407A6B" w14:textId="77777777" w:rsidR="00854FFD" w:rsidRPr="00D26C27" w:rsidRDefault="00854FFD" w:rsidP="00854FFD">
      <w:pPr>
        <w:numPr>
          <w:ilvl w:val="1"/>
          <w:numId w:val="19"/>
        </w:numPr>
        <w:tabs>
          <w:tab w:val="num" w:pos="720"/>
          <w:tab w:val="left" w:pos="5103"/>
          <w:tab w:val="decimal" w:pos="6804"/>
        </w:tabs>
        <w:ind w:left="720"/>
        <w:jc w:val="both"/>
        <w:rPr>
          <w:rFonts w:ascii="Arial" w:hAnsi="Arial"/>
          <w:sz w:val="22"/>
          <w:szCs w:val="22"/>
        </w:rPr>
      </w:pPr>
      <w:bookmarkStart w:id="2" w:name="_Hlk34210306"/>
      <w:r w:rsidRPr="00D26C27">
        <w:rPr>
          <w:rFonts w:ascii="Arial" w:hAnsi="Arial"/>
          <w:sz w:val="22"/>
          <w:szCs w:val="22"/>
        </w:rPr>
        <w:t>wartość netto (bez podatku VAT) - .......................... zł słownie: .................................... zł.</w:t>
      </w:r>
      <w:bookmarkEnd w:id="2"/>
    </w:p>
    <w:p w14:paraId="43A5249A" w14:textId="77777777" w:rsidR="00854FFD" w:rsidRPr="00D26C27" w:rsidRDefault="00854FFD" w:rsidP="00854FFD">
      <w:pPr>
        <w:numPr>
          <w:ilvl w:val="1"/>
          <w:numId w:val="19"/>
        </w:numPr>
        <w:tabs>
          <w:tab w:val="num" w:pos="720"/>
          <w:tab w:val="left" w:pos="5103"/>
          <w:tab w:val="decimal" w:pos="6804"/>
        </w:tabs>
        <w:ind w:left="720"/>
        <w:jc w:val="both"/>
        <w:rPr>
          <w:rFonts w:ascii="Arial" w:hAnsi="Arial"/>
          <w:sz w:val="22"/>
          <w:szCs w:val="22"/>
        </w:rPr>
      </w:pPr>
      <w:r w:rsidRPr="00D26C27">
        <w:rPr>
          <w:rFonts w:ascii="Arial" w:hAnsi="Arial"/>
          <w:sz w:val="22"/>
          <w:szCs w:val="22"/>
        </w:rPr>
        <w:t xml:space="preserve">podatek </w:t>
      </w:r>
      <w:bookmarkStart w:id="3" w:name="_Hlk34210344"/>
      <w:r w:rsidRPr="00D26C27">
        <w:rPr>
          <w:rFonts w:ascii="Arial" w:hAnsi="Arial"/>
          <w:sz w:val="22"/>
          <w:szCs w:val="22"/>
        </w:rPr>
        <w:t>VAT …….% - ................ zł;  słownie: ..................................................... zł</w:t>
      </w:r>
    </w:p>
    <w:bookmarkEnd w:id="3"/>
    <w:p w14:paraId="317A0E97" w14:textId="46825BF6" w:rsidR="00854FFD" w:rsidRPr="00A30AB5" w:rsidRDefault="00854FFD" w:rsidP="00854FFD">
      <w:pPr>
        <w:numPr>
          <w:ilvl w:val="0"/>
          <w:numId w:val="19"/>
        </w:numPr>
        <w:tabs>
          <w:tab w:val="num" w:pos="540"/>
        </w:tabs>
        <w:jc w:val="both"/>
        <w:rPr>
          <w:rFonts w:ascii="Arial" w:hAnsi="Arial"/>
          <w:sz w:val="22"/>
          <w:szCs w:val="22"/>
        </w:rPr>
      </w:pPr>
      <w:r>
        <w:rPr>
          <w:rFonts w:ascii="Arial" w:hAnsi="Arial"/>
          <w:sz w:val="22"/>
          <w:szCs w:val="22"/>
        </w:rPr>
        <w:t xml:space="preserve">Wynagrodzenie, o którym mowa </w:t>
      </w:r>
      <w:r w:rsidRPr="00D26C27">
        <w:rPr>
          <w:rFonts w:ascii="Arial" w:hAnsi="Arial"/>
          <w:sz w:val="22"/>
        </w:rPr>
        <w:t>w ust. 1</w:t>
      </w:r>
      <w:r>
        <w:rPr>
          <w:rFonts w:ascii="Arial" w:hAnsi="Arial"/>
          <w:sz w:val="22"/>
        </w:rPr>
        <w:t xml:space="preserve"> pkt 2) wyraża się kwotą brutto (łącznie z podatkiem VAT) - </w:t>
      </w:r>
      <w:r w:rsidRPr="00D26C27">
        <w:rPr>
          <w:rFonts w:ascii="Arial" w:hAnsi="Arial"/>
          <w:b/>
          <w:sz w:val="22"/>
        </w:rPr>
        <w:t xml:space="preserve">................... </w:t>
      </w:r>
      <w:r w:rsidRPr="00D26C27">
        <w:rPr>
          <w:rFonts w:ascii="Arial" w:hAnsi="Arial"/>
          <w:sz w:val="22"/>
        </w:rPr>
        <w:t xml:space="preserve">zł, słownie: ..................................................................................... zł, </w:t>
      </w:r>
      <w:r w:rsidR="00925C05">
        <w:rPr>
          <w:rFonts w:ascii="Arial" w:hAnsi="Arial"/>
          <w:sz w:val="22"/>
        </w:rPr>
        <w:br/>
      </w:r>
      <w:r w:rsidRPr="00D26C27">
        <w:rPr>
          <w:rFonts w:ascii="Arial" w:hAnsi="Arial"/>
          <w:sz w:val="22"/>
        </w:rPr>
        <w:t>w</w:t>
      </w:r>
      <w:r>
        <w:rPr>
          <w:rFonts w:ascii="Arial" w:hAnsi="Arial"/>
          <w:sz w:val="22"/>
        </w:rPr>
        <w:t xml:space="preserve"> tym:</w:t>
      </w:r>
    </w:p>
    <w:p w14:paraId="328E7B91" w14:textId="77777777" w:rsidR="00854FFD" w:rsidRDefault="00854FFD" w:rsidP="00854FFD">
      <w:pPr>
        <w:tabs>
          <w:tab w:val="num" w:pos="540"/>
        </w:tabs>
        <w:ind w:left="360"/>
        <w:jc w:val="both"/>
        <w:rPr>
          <w:rFonts w:ascii="Arial" w:hAnsi="Arial"/>
          <w:sz w:val="22"/>
          <w:szCs w:val="22"/>
        </w:rPr>
      </w:pPr>
      <w:r>
        <w:rPr>
          <w:rFonts w:ascii="Arial" w:hAnsi="Arial"/>
          <w:sz w:val="22"/>
          <w:szCs w:val="22"/>
        </w:rPr>
        <w:t xml:space="preserve">1)  </w:t>
      </w:r>
      <w:r w:rsidRPr="00D26C27">
        <w:rPr>
          <w:rFonts w:ascii="Arial" w:hAnsi="Arial"/>
          <w:sz w:val="22"/>
          <w:szCs w:val="22"/>
        </w:rPr>
        <w:t>wartość netto (bez podatku VAT) - .......................... zł słownie: .................................... zł.</w:t>
      </w:r>
      <w:r>
        <w:rPr>
          <w:rFonts w:ascii="Arial" w:hAnsi="Arial"/>
          <w:sz w:val="22"/>
        </w:rPr>
        <w:t xml:space="preserve"> </w:t>
      </w:r>
    </w:p>
    <w:p w14:paraId="1F2732CF" w14:textId="49E9B6FD" w:rsidR="00854FFD" w:rsidRDefault="00854FFD" w:rsidP="00854FFD">
      <w:pPr>
        <w:tabs>
          <w:tab w:val="num" w:pos="540"/>
        </w:tabs>
        <w:ind w:left="360"/>
        <w:jc w:val="both"/>
        <w:rPr>
          <w:rFonts w:ascii="Arial" w:hAnsi="Arial"/>
          <w:sz w:val="22"/>
          <w:szCs w:val="22"/>
        </w:rPr>
      </w:pPr>
      <w:r>
        <w:rPr>
          <w:rFonts w:ascii="Arial" w:hAnsi="Arial"/>
          <w:sz w:val="22"/>
          <w:szCs w:val="22"/>
        </w:rPr>
        <w:t xml:space="preserve">2)  podatek </w:t>
      </w:r>
      <w:r w:rsidRPr="00A30AB5">
        <w:rPr>
          <w:rFonts w:ascii="Arial" w:hAnsi="Arial"/>
          <w:sz w:val="22"/>
          <w:szCs w:val="22"/>
        </w:rPr>
        <w:t>VAT …….% - ................ zł;  słownie: ..................................................... zł</w:t>
      </w:r>
    </w:p>
    <w:p w14:paraId="5A8F99D4" w14:textId="120ED5DF" w:rsidR="00925C05" w:rsidRPr="00A30AB5" w:rsidRDefault="00925C05" w:rsidP="00925C05">
      <w:pPr>
        <w:numPr>
          <w:ilvl w:val="0"/>
          <w:numId w:val="19"/>
        </w:numPr>
        <w:tabs>
          <w:tab w:val="num" w:pos="540"/>
        </w:tabs>
        <w:jc w:val="both"/>
        <w:rPr>
          <w:rFonts w:ascii="Arial" w:hAnsi="Arial"/>
          <w:sz w:val="22"/>
          <w:szCs w:val="22"/>
        </w:rPr>
      </w:pPr>
      <w:r>
        <w:rPr>
          <w:rFonts w:ascii="Arial" w:hAnsi="Arial"/>
          <w:sz w:val="22"/>
          <w:szCs w:val="22"/>
        </w:rPr>
        <w:t xml:space="preserve">Wynagrodzenie, o którym mowa </w:t>
      </w:r>
      <w:r w:rsidRPr="00D26C27">
        <w:rPr>
          <w:rFonts w:ascii="Arial" w:hAnsi="Arial"/>
          <w:sz w:val="22"/>
        </w:rPr>
        <w:t>w ust. 1</w:t>
      </w:r>
      <w:r>
        <w:rPr>
          <w:rFonts w:ascii="Arial" w:hAnsi="Arial"/>
          <w:sz w:val="22"/>
        </w:rPr>
        <w:t xml:space="preserve"> pkt 3) wyraża się kwotą brutto (łącznie z podatkiem VAT) - </w:t>
      </w:r>
      <w:r w:rsidRPr="00D26C27">
        <w:rPr>
          <w:rFonts w:ascii="Arial" w:hAnsi="Arial"/>
          <w:b/>
          <w:sz w:val="22"/>
        </w:rPr>
        <w:t xml:space="preserve">................... </w:t>
      </w:r>
      <w:r w:rsidRPr="00D26C27">
        <w:rPr>
          <w:rFonts w:ascii="Arial" w:hAnsi="Arial"/>
          <w:sz w:val="22"/>
        </w:rPr>
        <w:t xml:space="preserve">zł, słownie: ..................................................................................... zł, </w:t>
      </w:r>
      <w:r>
        <w:rPr>
          <w:rFonts w:ascii="Arial" w:hAnsi="Arial"/>
          <w:sz w:val="22"/>
        </w:rPr>
        <w:br/>
      </w:r>
      <w:r w:rsidRPr="00D26C27">
        <w:rPr>
          <w:rFonts w:ascii="Arial" w:hAnsi="Arial"/>
          <w:sz w:val="22"/>
        </w:rPr>
        <w:t>w</w:t>
      </w:r>
      <w:r>
        <w:rPr>
          <w:rFonts w:ascii="Arial" w:hAnsi="Arial"/>
          <w:sz w:val="22"/>
        </w:rPr>
        <w:t xml:space="preserve"> tym:</w:t>
      </w:r>
    </w:p>
    <w:p w14:paraId="520D4503" w14:textId="77777777" w:rsidR="00925C05" w:rsidRDefault="00925C05" w:rsidP="00925C05">
      <w:pPr>
        <w:tabs>
          <w:tab w:val="num" w:pos="540"/>
        </w:tabs>
        <w:ind w:left="360"/>
        <w:jc w:val="both"/>
        <w:rPr>
          <w:rFonts w:ascii="Arial" w:hAnsi="Arial"/>
          <w:sz w:val="22"/>
          <w:szCs w:val="22"/>
        </w:rPr>
      </w:pPr>
      <w:r>
        <w:rPr>
          <w:rFonts w:ascii="Arial" w:hAnsi="Arial"/>
          <w:sz w:val="22"/>
          <w:szCs w:val="22"/>
        </w:rPr>
        <w:t xml:space="preserve">1)  </w:t>
      </w:r>
      <w:r w:rsidRPr="00D26C27">
        <w:rPr>
          <w:rFonts w:ascii="Arial" w:hAnsi="Arial"/>
          <w:sz w:val="22"/>
          <w:szCs w:val="22"/>
        </w:rPr>
        <w:t>wartość netto (bez podatku VAT) - .......................... zł słownie: .................................... zł.</w:t>
      </w:r>
      <w:r>
        <w:rPr>
          <w:rFonts w:ascii="Arial" w:hAnsi="Arial"/>
          <w:sz w:val="22"/>
        </w:rPr>
        <w:t xml:space="preserve"> </w:t>
      </w:r>
    </w:p>
    <w:p w14:paraId="261DDA7C" w14:textId="49934A4D" w:rsidR="00925C05" w:rsidRDefault="00925C05" w:rsidP="00925C05">
      <w:pPr>
        <w:tabs>
          <w:tab w:val="num" w:pos="540"/>
        </w:tabs>
        <w:ind w:left="360"/>
        <w:jc w:val="both"/>
        <w:rPr>
          <w:rFonts w:ascii="Arial" w:hAnsi="Arial"/>
          <w:sz w:val="22"/>
          <w:szCs w:val="22"/>
        </w:rPr>
      </w:pPr>
      <w:r>
        <w:rPr>
          <w:rFonts w:ascii="Arial" w:hAnsi="Arial"/>
          <w:sz w:val="22"/>
          <w:szCs w:val="22"/>
        </w:rPr>
        <w:t xml:space="preserve">2)  podatek </w:t>
      </w:r>
      <w:r w:rsidRPr="00A30AB5">
        <w:rPr>
          <w:rFonts w:ascii="Arial" w:hAnsi="Arial"/>
          <w:sz w:val="22"/>
          <w:szCs w:val="22"/>
        </w:rPr>
        <w:t>VAT …….% - ................ zł;  słownie: ..................................................... zł</w:t>
      </w:r>
    </w:p>
    <w:p w14:paraId="3DD4ED77" w14:textId="77777777" w:rsidR="00854FFD" w:rsidRPr="00D26C27" w:rsidRDefault="00854FFD" w:rsidP="00854FFD">
      <w:pPr>
        <w:numPr>
          <w:ilvl w:val="0"/>
          <w:numId w:val="19"/>
        </w:numPr>
        <w:tabs>
          <w:tab w:val="num" w:pos="540"/>
        </w:tabs>
        <w:jc w:val="both"/>
        <w:rPr>
          <w:rFonts w:ascii="Arial" w:hAnsi="Arial"/>
          <w:sz w:val="22"/>
          <w:szCs w:val="22"/>
        </w:rPr>
      </w:pPr>
      <w:r w:rsidRPr="00D26C27">
        <w:rPr>
          <w:rFonts w:ascii="Arial" w:hAnsi="Arial"/>
          <w:sz w:val="22"/>
          <w:szCs w:val="22"/>
        </w:rPr>
        <w:t xml:space="preserve">Przyjęta forma wynagrodzenie oznacza, że za usługi niewykonane przez Wykonawcę, choć objęte UMOWĄ nie należy się wynagrodzenie, w związku z czym ulegnie ono obniżeniu na zasadzie ekwiwalentności świadczeń stron. </w:t>
      </w:r>
    </w:p>
    <w:p w14:paraId="2CA6C5E6" w14:textId="77777777" w:rsidR="00854FFD" w:rsidRDefault="00854FFD" w:rsidP="00854FFD">
      <w:pPr>
        <w:numPr>
          <w:ilvl w:val="0"/>
          <w:numId w:val="19"/>
        </w:numPr>
        <w:jc w:val="both"/>
        <w:rPr>
          <w:rFonts w:ascii="Arial" w:hAnsi="Arial"/>
          <w:sz w:val="22"/>
          <w:szCs w:val="22"/>
        </w:rPr>
      </w:pPr>
      <w:r w:rsidRPr="00D26C27">
        <w:rPr>
          <w:rFonts w:ascii="Arial" w:hAnsi="Arial"/>
          <w:sz w:val="22"/>
          <w:szCs w:val="22"/>
        </w:rPr>
        <w:t>W związku z prawem Zamawiającego do zaniechania określonych usług, Wykonawcy nie przysługują żadne roszczenia odszkodowawcze.</w:t>
      </w:r>
    </w:p>
    <w:p w14:paraId="1502CFF7" w14:textId="77777777" w:rsidR="00854FFD" w:rsidRPr="00D26C27" w:rsidRDefault="00854FFD" w:rsidP="00854FFD">
      <w:pPr>
        <w:numPr>
          <w:ilvl w:val="0"/>
          <w:numId w:val="19"/>
        </w:numPr>
        <w:jc w:val="both"/>
        <w:rPr>
          <w:rFonts w:ascii="Arial" w:hAnsi="Arial"/>
          <w:sz w:val="22"/>
          <w:szCs w:val="22"/>
        </w:rPr>
      </w:pPr>
      <w:r w:rsidRPr="00D26C27">
        <w:rPr>
          <w:rFonts w:ascii="Arial" w:hAnsi="Arial" w:cs="Arial"/>
          <w:sz w:val="22"/>
          <w:szCs w:val="22"/>
        </w:rPr>
        <w:t>W przypadku napraw obejmujących wymianę części zamiennych urządzeń, Wykonawca przedstawi wycenę kosztów do zaakceptowania przez Zamawiającego.</w:t>
      </w:r>
    </w:p>
    <w:p w14:paraId="46174DF0" w14:textId="77777777" w:rsidR="005E11DC" w:rsidRPr="005E11DC" w:rsidRDefault="005E11DC" w:rsidP="005E11DC">
      <w:pPr>
        <w:tabs>
          <w:tab w:val="left" w:pos="2409"/>
          <w:tab w:val="left" w:pos="5387"/>
          <w:tab w:val="left" w:pos="7158"/>
        </w:tabs>
        <w:ind w:left="170" w:hanging="170"/>
        <w:jc w:val="center"/>
        <w:rPr>
          <w:rFonts w:ascii="Arial" w:hAnsi="Arial"/>
          <w:b/>
          <w:sz w:val="16"/>
        </w:rPr>
      </w:pPr>
    </w:p>
    <w:p w14:paraId="0715BEB7" w14:textId="77777777" w:rsidR="005E11DC" w:rsidRPr="005E11DC" w:rsidRDefault="005E11DC" w:rsidP="005E11DC">
      <w:pPr>
        <w:tabs>
          <w:tab w:val="left" w:pos="2409"/>
          <w:tab w:val="left" w:pos="5387"/>
          <w:tab w:val="left" w:pos="7158"/>
        </w:tabs>
        <w:ind w:left="170" w:hanging="170"/>
        <w:jc w:val="center"/>
        <w:rPr>
          <w:rFonts w:ascii="Arial" w:hAnsi="Arial"/>
          <w:b/>
          <w:sz w:val="22"/>
        </w:rPr>
      </w:pPr>
      <w:r w:rsidRPr="005E11DC">
        <w:rPr>
          <w:rFonts w:ascii="Arial" w:hAnsi="Arial"/>
          <w:b/>
          <w:sz w:val="22"/>
        </w:rPr>
        <w:t>§ 4</w:t>
      </w:r>
    </w:p>
    <w:p w14:paraId="684233BE"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Płatności</w:t>
      </w:r>
    </w:p>
    <w:p w14:paraId="6531571E" w14:textId="035A3771" w:rsidR="005E11DC" w:rsidRDefault="005E11DC" w:rsidP="00854FFD">
      <w:pPr>
        <w:numPr>
          <w:ilvl w:val="0"/>
          <w:numId w:val="22"/>
        </w:numPr>
        <w:tabs>
          <w:tab w:val="left" w:pos="2409"/>
          <w:tab w:val="left" w:pos="5386"/>
          <w:tab w:val="left" w:pos="7158"/>
        </w:tabs>
        <w:jc w:val="both"/>
        <w:rPr>
          <w:rFonts w:ascii="Arial" w:hAnsi="Arial"/>
          <w:sz w:val="22"/>
        </w:rPr>
      </w:pPr>
      <w:r w:rsidRPr="005E11DC">
        <w:rPr>
          <w:rFonts w:ascii="Arial" w:hAnsi="Arial"/>
          <w:sz w:val="22"/>
        </w:rPr>
        <w:t>Strony postanawiają, że rozliczenie za przedmiot UMOWY będzie się odbywało</w:t>
      </w:r>
      <w:r w:rsidR="00854FFD">
        <w:rPr>
          <w:rFonts w:ascii="Arial" w:hAnsi="Arial"/>
          <w:sz w:val="22"/>
        </w:rPr>
        <w:t xml:space="preserve"> </w:t>
      </w:r>
      <w:r w:rsidRPr="005E11DC">
        <w:rPr>
          <w:rFonts w:ascii="Arial" w:hAnsi="Arial"/>
          <w:sz w:val="22"/>
        </w:rPr>
        <w:t xml:space="preserve">fakturami częściowymi, wystawianymi po każdym </w:t>
      </w:r>
      <w:r w:rsidR="00854FFD" w:rsidRPr="00854FFD">
        <w:rPr>
          <w:rFonts w:ascii="Arial" w:hAnsi="Arial"/>
          <w:sz w:val="22"/>
        </w:rPr>
        <w:t>przeglądzie serwisowym oraz po usunięciu usterki lub awarii</w:t>
      </w:r>
      <w:r w:rsidRPr="005E11DC">
        <w:rPr>
          <w:rFonts w:ascii="Arial" w:hAnsi="Arial"/>
          <w:sz w:val="22"/>
        </w:rPr>
        <w:t>,</w:t>
      </w:r>
    </w:p>
    <w:p w14:paraId="370D9B21" w14:textId="5B74C1BA" w:rsidR="00925C05" w:rsidRDefault="00925C05" w:rsidP="00925C05">
      <w:pPr>
        <w:numPr>
          <w:ilvl w:val="0"/>
          <w:numId w:val="22"/>
        </w:numPr>
        <w:tabs>
          <w:tab w:val="left" w:pos="2409"/>
          <w:tab w:val="left" w:pos="5386"/>
          <w:tab w:val="left" w:pos="7158"/>
        </w:tabs>
        <w:jc w:val="both"/>
        <w:rPr>
          <w:rFonts w:ascii="Arial" w:hAnsi="Arial"/>
          <w:sz w:val="22"/>
        </w:rPr>
      </w:pPr>
      <w:r w:rsidRPr="005E11DC">
        <w:rPr>
          <w:rFonts w:ascii="Arial" w:hAnsi="Arial"/>
          <w:sz w:val="22"/>
        </w:rPr>
        <w:t xml:space="preserve">Strony postanawiają, że rozliczenie za przedmiot UMOWY </w:t>
      </w:r>
      <w:r>
        <w:rPr>
          <w:rFonts w:ascii="Arial" w:hAnsi="Arial"/>
          <w:sz w:val="22"/>
        </w:rPr>
        <w:t>od</w:t>
      </w:r>
      <w:r w:rsidRPr="005E11DC">
        <w:rPr>
          <w:rFonts w:ascii="Arial" w:hAnsi="Arial"/>
          <w:sz w:val="22"/>
        </w:rPr>
        <w:t>będzie się faktur</w:t>
      </w:r>
      <w:r>
        <w:rPr>
          <w:rFonts w:ascii="Arial" w:hAnsi="Arial"/>
          <w:sz w:val="22"/>
        </w:rPr>
        <w:t>ą</w:t>
      </w:r>
      <w:r w:rsidRPr="005E11DC">
        <w:rPr>
          <w:rFonts w:ascii="Arial" w:hAnsi="Arial"/>
          <w:sz w:val="22"/>
        </w:rPr>
        <w:t xml:space="preserve"> </w:t>
      </w:r>
      <w:r>
        <w:rPr>
          <w:rFonts w:ascii="Arial" w:hAnsi="Arial"/>
          <w:sz w:val="22"/>
        </w:rPr>
        <w:t>końcową</w:t>
      </w:r>
      <w:r w:rsidRPr="005E11DC">
        <w:rPr>
          <w:rFonts w:ascii="Arial" w:hAnsi="Arial"/>
          <w:sz w:val="22"/>
        </w:rPr>
        <w:t>, wystawian</w:t>
      </w:r>
      <w:r>
        <w:rPr>
          <w:rFonts w:ascii="Arial" w:hAnsi="Arial"/>
          <w:sz w:val="22"/>
        </w:rPr>
        <w:t>ą</w:t>
      </w:r>
      <w:r w:rsidRPr="005E11DC">
        <w:rPr>
          <w:rFonts w:ascii="Arial" w:hAnsi="Arial"/>
          <w:sz w:val="22"/>
        </w:rPr>
        <w:t xml:space="preserve"> po </w:t>
      </w:r>
      <w:r w:rsidR="008F251A">
        <w:rPr>
          <w:rFonts w:ascii="Arial" w:hAnsi="Arial"/>
          <w:sz w:val="22"/>
        </w:rPr>
        <w:t>dostarczeniu i zainstalowaniu dysku twardego SEAGATE,</w:t>
      </w:r>
    </w:p>
    <w:p w14:paraId="5055AA9D" w14:textId="7BA2A9CE" w:rsidR="005E11DC" w:rsidRPr="005E11DC" w:rsidRDefault="005E11DC" w:rsidP="005E11DC">
      <w:pPr>
        <w:numPr>
          <w:ilvl w:val="0"/>
          <w:numId w:val="22"/>
        </w:numPr>
        <w:tabs>
          <w:tab w:val="left" w:pos="2409"/>
          <w:tab w:val="left" w:pos="5386"/>
          <w:tab w:val="left" w:pos="7158"/>
        </w:tabs>
        <w:jc w:val="both"/>
        <w:rPr>
          <w:rFonts w:ascii="Arial" w:hAnsi="Arial"/>
          <w:sz w:val="22"/>
        </w:rPr>
      </w:pPr>
      <w:r w:rsidRPr="005E11DC">
        <w:rPr>
          <w:rFonts w:ascii="Arial" w:hAnsi="Arial"/>
          <w:sz w:val="22"/>
        </w:rPr>
        <w:t>Podstawą do wystawienia przez Wykonawcę faktur stanowić będą podpisane przez Zamawiającego protokół</w:t>
      </w:r>
      <w:r w:rsidR="00EC100B">
        <w:rPr>
          <w:rFonts w:ascii="Arial" w:hAnsi="Arial"/>
          <w:sz w:val="22"/>
        </w:rPr>
        <w:t>u odbioru.</w:t>
      </w:r>
    </w:p>
    <w:p w14:paraId="7BD82F5A" w14:textId="39AC4F75" w:rsidR="005E11DC" w:rsidRPr="005E11DC" w:rsidRDefault="005E11DC" w:rsidP="005E11DC">
      <w:pPr>
        <w:widowControl w:val="0"/>
        <w:numPr>
          <w:ilvl w:val="0"/>
          <w:numId w:val="22"/>
        </w:numPr>
        <w:tabs>
          <w:tab w:val="left" w:pos="5386"/>
          <w:tab w:val="left" w:pos="7158"/>
        </w:tabs>
        <w:jc w:val="both"/>
        <w:rPr>
          <w:rFonts w:ascii="Arial" w:hAnsi="Arial" w:cs="Arial"/>
          <w:sz w:val="22"/>
          <w:szCs w:val="22"/>
        </w:rPr>
      </w:pPr>
      <w:r w:rsidRPr="005E11DC">
        <w:rPr>
          <w:rFonts w:ascii="Arial" w:hAnsi="Arial" w:cs="Arial"/>
          <w:sz w:val="22"/>
          <w:szCs w:val="22"/>
        </w:rPr>
        <w:t xml:space="preserve">Za każdy miesiąc realizacji UMOWY Wykonawca zobowiązany jest do wystawienia faktury </w:t>
      </w:r>
      <w:r w:rsidR="004016E8">
        <w:rPr>
          <w:rFonts w:ascii="Arial" w:hAnsi="Arial" w:cs="Arial"/>
          <w:sz w:val="22"/>
          <w:szCs w:val="22"/>
        </w:rPr>
        <w:br/>
      </w:r>
      <w:r w:rsidRPr="005E11DC">
        <w:rPr>
          <w:rFonts w:ascii="Arial" w:hAnsi="Arial" w:cs="Arial"/>
          <w:sz w:val="22"/>
          <w:szCs w:val="22"/>
        </w:rPr>
        <w:t>z terminem płatności 30 dni od daty doręczenia.</w:t>
      </w:r>
    </w:p>
    <w:p w14:paraId="2F9D91CE" w14:textId="5C551826" w:rsidR="005E11DC" w:rsidRPr="008F251A" w:rsidRDefault="005E11DC" w:rsidP="005E11DC">
      <w:pPr>
        <w:widowControl w:val="0"/>
        <w:numPr>
          <w:ilvl w:val="0"/>
          <w:numId w:val="22"/>
        </w:numPr>
        <w:tabs>
          <w:tab w:val="left" w:pos="5386"/>
          <w:tab w:val="left" w:pos="7158"/>
        </w:tabs>
        <w:jc w:val="both"/>
        <w:rPr>
          <w:rFonts w:ascii="Arial" w:hAnsi="Arial" w:cs="Arial"/>
          <w:i/>
          <w:sz w:val="16"/>
          <w:szCs w:val="16"/>
        </w:rPr>
      </w:pPr>
      <w:r w:rsidRPr="005E11DC">
        <w:rPr>
          <w:rFonts w:ascii="Arial" w:hAnsi="Arial" w:cs="Arial"/>
          <w:sz w:val="22"/>
          <w:szCs w:val="22"/>
        </w:rPr>
        <w:t>Strony postanawiają, że termin zapłaty faktur Wykonawcy będzie wynosić do 30 dni od daty ich doręczenia wraz z dokumentami rozliczeniowymi</w:t>
      </w:r>
      <w:r w:rsidRPr="005E11DC">
        <w:rPr>
          <w:rFonts w:ascii="Arial" w:hAnsi="Arial" w:cs="Arial"/>
          <w:i/>
          <w:sz w:val="22"/>
          <w:szCs w:val="22"/>
        </w:rPr>
        <w:t xml:space="preserve">. </w:t>
      </w:r>
      <w:r w:rsidRPr="005E11DC">
        <w:rPr>
          <w:rFonts w:ascii="Arial" w:hAnsi="Arial" w:cs="Arial"/>
          <w:sz w:val="22"/>
          <w:szCs w:val="22"/>
        </w:rPr>
        <w:t xml:space="preserve">Zapłata zostanie dokonana przelewem na </w:t>
      </w:r>
      <w:r w:rsidRPr="008F251A">
        <w:rPr>
          <w:rFonts w:ascii="Arial" w:hAnsi="Arial" w:cs="Arial"/>
          <w:sz w:val="22"/>
          <w:szCs w:val="22"/>
        </w:rPr>
        <w:t>rachunek bankowy Wykonawcy</w:t>
      </w:r>
      <w:r w:rsidRPr="008F251A">
        <w:rPr>
          <w:rFonts w:ascii="Arial" w:hAnsi="Arial" w:cs="Arial"/>
          <w:b/>
          <w:sz w:val="20"/>
          <w:szCs w:val="20"/>
        </w:rPr>
        <w:t xml:space="preserve"> ........................................................................................</w:t>
      </w:r>
      <w:r w:rsidRPr="008F251A">
        <w:rPr>
          <w:rFonts w:ascii="Arial" w:hAnsi="Arial" w:cs="Arial"/>
          <w:b/>
          <w:sz w:val="20"/>
          <w:szCs w:val="20"/>
        </w:rPr>
        <w:br/>
      </w:r>
      <w:r w:rsidR="008F251A" w:rsidRPr="008F251A">
        <w:rPr>
          <w:rFonts w:ascii="Arial" w:hAnsi="Arial" w:cs="Arial"/>
          <w:i/>
          <w:sz w:val="16"/>
          <w:szCs w:val="16"/>
        </w:rPr>
        <w:t xml:space="preserve">                                                                                                                            </w:t>
      </w:r>
      <w:r w:rsidRPr="008F251A">
        <w:rPr>
          <w:rFonts w:ascii="Arial" w:hAnsi="Arial" w:cs="Arial"/>
          <w:i/>
          <w:sz w:val="16"/>
          <w:szCs w:val="16"/>
        </w:rPr>
        <w:t>(numer rachunku bankowego)</w:t>
      </w:r>
    </w:p>
    <w:p w14:paraId="4AEF5B09" w14:textId="77777777" w:rsidR="005E11DC" w:rsidRPr="005E11DC" w:rsidRDefault="005E11DC" w:rsidP="005E11DC">
      <w:pPr>
        <w:widowControl w:val="0"/>
        <w:numPr>
          <w:ilvl w:val="0"/>
          <w:numId w:val="22"/>
        </w:numPr>
        <w:tabs>
          <w:tab w:val="left" w:pos="5387"/>
          <w:tab w:val="left" w:pos="7158"/>
        </w:tabs>
        <w:jc w:val="both"/>
        <w:rPr>
          <w:rFonts w:ascii="Arial" w:hAnsi="Arial" w:cs="Arial"/>
          <w:i/>
          <w:color w:val="008080"/>
          <w:sz w:val="16"/>
          <w:szCs w:val="16"/>
        </w:rPr>
      </w:pPr>
      <w:r w:rsidRPr="005E11DC">
        <w:rPr>
          <w:rFonts w:ascii="Arial" w:hAnsi="Arial" w:cs="Arial"/>
          <w:color w:val="000000"/>
          <w:sz w:val="22"/>
          <w:szCs w:val="22"/>
        </w:rPr>
        <w:t>Za dzień zapłaty uważany będzie dzień obciążenia rachunku Zamawiającego.</w:t>
      </w:r>
    </w:p>
    <w:p w14:paraId="5B8441E2" w14:textId="77777777" w:rsidR="005E11DC" w:rsidRPr="005E11DC" w:rsidRDefault="005E11DC" w:rsidP="005E11DC">
      <w:pPr>
        <w:numPr>
          <w:ilvl w:val="0"/>
          <w:numId w:val="22"/>
        </w:numPr>
        <w:jc w:val="both"/>
        <w:rPr>
          <w:rFonts w:ascii="Arial" w:hAnsi="Arial" w:cs="Arial"/>
          <w:iCs/>
          <w:sz w:val="22"/>
          <w:szCs w:val="22"/>
        </w:rPr>
      </w:pPr>
      <w:r w:rsidRPr="005E11DC">
        <w:rPr>
          <w:rFonts w:ascii="Arial" w:hAnsi="Arial" w:cs="Arial"/>
          <w:iCs/>
          <w:sz w:val="22"/>
          <w:szCs w:val="22"/>
        </w:rPr>
        <w:t>Zamawiający oświadcza, że posiada status dużego przedsiębiorcy, który nie jest mikroprzedsiębiorcą, małym przedsiębiorcą ani średnim przedsiębiorcą w rozumieniu Załącznika I do Rozporządzenia Komisji UE nr 651/2014 z dnia 17 czerwca 2014 r. uznającego niektóre rodzaje pomocy za zgodne z rynkiem wewnętrznym w zastosowaniu art. 107 i art. 108 Traktatu o funkcjonowaniu Unii Europejskiej (Dz. U. UE L 187 z dnia 26 czerwca 2014 r.).</w:t>
      </w:r>
    </w:p>
    <w:p w14:paraId="7BE05E3A" w14:textId="77777777" w:rsidR="005E11DC" w:rsidRPr="005E11DC" w:rsidRDefault="005E11DC" w:rsidP="005E11DC">
      <w:pPr>
        <w:tabs>
          <w:tab w:val="left" w:pos="2409"/>
          <w:tab w:val="left" w:pos="5387"/>
          <w:tab w:val="left" w:pos="7158"/>
        </w:tabs>
        <w:ind w:left="170" w:hanging="170"/>
        <w:jc w:val="center"/>
        <w:rPr>
          <w:rFonts w:ascii="Arial" w:hAnsi="Arial"/>
          <w:b/>
          <w:sz w:val="22"/>
        </w:rPr>
      </w:pPr>
    </w:p>
    <w:p w14:paraId="698BE32F" w14:textId="77777777" w:rsidR="005E11DC" w:rsidRPr="005E11DC" w:rsidRDefault="005E11DC" w:rsidP="005E11DC">
      <w:pPr>
        <w:tabs>
          <w:tab w:val="left" w:pos="2409"/>
          <w:tab w:val="left" w:pos="5387"/>
          <w:tab w:val="left" w:pos="7158"/>
        </w:tabs>
        <w:ind w:left="170" w:hanging="170"/>
        <w:jc w:val="center"/>
        <w:rPr>
          <w:rFonts w:ascii="Arial" w:hAnsi="Arial"/>
          <w:b/>
          <w:sz w:val="22"/>
        </w:rPr>
      </w:pPr>
      <w:r w:rsidRPr="005E11DC">
        <w:rPr>
          <w:rFonts w:ascii="Arial" w:hAnsi="Arial"/>
          <w:b/>
          <w:sz w:val="22"/>
        </w:rPr>
        <w:t>§ 5</w:t>
      </w:r>
    </w:p>
    <w:p w14:paraId="369775B1" w14:textId="77777777" w:rsidR="005E11DC" w:rsidRPr="005E11DC" w:rsidRDefault="005E11DC" w:rsidP="005E11DC">
      <w:pPr>
        <w:tabs>
          <w:tab w:val="left" w:pos="2409"/>
          <w:tab w:val="left" w:pos="5387"/>
          <w:tab w:val="left" w:pos="7158"/>
        </w:tabs>
        <w:ind w:left="170" w:hanging="170"/>
        <w:jc w:val="center"/>
        <w:rPr>
          <w:rFonts w:ascii="Arial" w:hAnsi="Arial"/>
          <w:b/>
          <w:sz w:val="22"/>
        </w:rPr>
      </w:pPr>
      <w:r w:rsidRPr="005E11DC">
        <w:rPr>
          <w:rFonts w:ascii="Arial" w:hAnsi="Arial"/>
          <w:b/>
          <w:sz w:val="22"/>
        </w:rPr>
        <w:t>Pełnomocnicy stron</w:t>
      </w:r>
    </w:p>
    <w:p w14:paraId="0F8E113C" w14:textId="5136CC7C" w:rsidR="00EC100B" w:rsidRPr="00D26C27" w:rsidRDefault="00EC100B" w:rsidP="004016E8">
      <w:pPr>
        <w:numPr>
          <w:ilvl w:val="1"/>
          <w:numId w:val="20"/>
        </w:numPr>
        <w:tabs>
          <w:tab w:val="clear" w:pos="1800"/>
          <w:tab w:val="num" w:pos="426"/>
          <w:tab w:val="left" w:pos="2409"/>
          <w:tab w:val="left" w:pos="5387"/>
          <w:tab w:val="left" w:pos="7158"/>
        </w:tabs>
        <w:ind w:left="426" w:hanging="426"/>
        <w:jc w:val="both"/>
        <w:rPr>
          <w:rFonts w:ascii="Arial" w:hAnsi="Arial"/>
          <w:sz w:val="22"/>
          <w:szCs w:val="22"/>
        </w:rPr>
      </w:pPr>
      <w:r w:rsidRPr="00D26C27">
        <w:rPr>
          <w:rFonts w:ascii="Arial" w:hAnsi="Arial"/>
          <w:sz w:val="22"/>
          <w:szCs w:val="22"/>
        </w:rPr>
        <w:t>Zamawiający ustanawia p. Tomasza Matela ( tel. 52 58 60 83</w:t>
      </w:r>
      <w:r>
        <w:rPr>
          <w:rFonts w:ascii="Arial" w:hAnsi="Arial"/>
          <w:sz w:val="22"/>
          <w:szCs w:val="22"/>
        </w:rPr>
        <w:t>1</w:t>
      </w:r>
      <w:r w:rsidRPr="00D26C27">
        <w:rPr>
          <w:rFonts w:ascii="Arial" w:hAnsi="Arial"/>
          <w:sz w:val="22"/>
          <w:szCs w:val="22"/>
        </w:rPr>
        <w:t>, 723 681 203), uprawnionym do:</w:t>
      </w:r>
    </w:p>
    <w:p w14:paraId="5837E876" w14:textId="77777777" w:rsidR="00EC100B" w:rsidRPr="00D26C27" w:rsidRDefault="00EC100B" w:rsidP="00EC100B">
      <w:pPr>
        <w:numPr>
          <w:ilvl w:val="0"/>
          <w:numId w:val="25"/>
        </w:numPr>
        <w:tabs>
          <w:tab w:val="left" w:pos="2409"/>
          <w:tab w:val="left" w:pos="5387"/>
          <w:tab w:val="left" w:pos="7158"/>
        </w:tabs>
        <w:ind w:hanging="294"/>
        <w:jc w:val="both"/>
        <w:rPr>
          <w:rFonts w:ascii="Arial" w:hAnsi="Arial"/>
          <w:sz w:val="22"/>
          <w:szCs w:val="22"/>
        </w:rPr>
      </w:pPr>
      <w:r w:rsidRPr="00D26C27">
        <w:rPr>
          <w:rFonts w:ascii="Arial" w:hAnsi="Arial"/>
          <w:sz w:val="22"/>
          <w:szCs w:val="22"/>
        </w:rPr>
        <w:t>ustalenia terminu wykonania usługi,</w:t>
      </w:r>
    </w:p>
    <w:p w14:paraId="73DDE383" w14:textId="77777777" w:rsidR="00EC100B" w:rsidRPr="00D26C27" w:rsidRDefault="00EC100B" w:rsidP="00EC100B">
      <w:pPr>
        <w:numPr>
          <w:ilvl w:val="0"/>
          <w:numId w:val="25"/>
        </w:numPr>
        <w:tabs>
          <w:tab w:val="left" w:pos="2409"/>
          <w:tab w:val="left" w:pos="5387"/>
          <w:tab w:val="left" w:pos="7158"/>
        </w:tabs>
        <w:ind w:hanging="294"/>
        <w:jc w:val="both"/>
        <w:rPr>
          <w:rFonts w:ascii="Arial" w:hAnsi="Arial"/>
          <w:sz w:val="22"/>
          <w:szCs w:val="22"/>
        </w:rPr>
      </w:pPr>
      <w:r w:rsidRPr="00D26C27">
        <w:rPr>
          <w:rFonts w:ascii="Arial" w:hAnsi="Arial"/>
          <w:sz w:val="22"/>
          <w:szCs w:val="22"/>
        </w:rPr>
        <w:t xml:space="preserve">zgłaszania usterki </w:t>
      </w:r>
      <w:r w:rsidRPr="00D26C27">
        <w:rPr>
          <w:rFonts w:ascii="Arial" w:hAnsi="Arial"/>
          <w:sz w:val="22"/>
        </w:rPr>
        <w:t>lub awarii</w:t>
      </w:r>
      <w:r w:rsidRPr="00D26C27">
        <w:rPr>
          <w:rFonts w:ascii="Arial" w:hAnsi="Arial"/>
          <w:sz w:val="22"/>
          <w:szCs w:val="22"/>
        </w:rPr>
        <w:t xml:space="preserve"> telefonicznie i e-mailem,</w:t>
      </w:r>
    </w:p>
    <w:p w14:paraId="226E00F8" w14:textId="77777777" w:rsidR="00EC100B" w:rsidRPr="00D26C27" w:rsidRDefault="00EC100B" w:rsidP="00EC100B">
      <w:pPr>
        <w:numPr>
          <w:ilvl w:val="0"/>
          <w:numId w:val="25"/>
        </w:numPr>
        <w:tabs>
          <w:tab w:val="left" w:pos="2409"/>
          <w:tab w:val="left" w:pos="5387"/>
          <w:tab w:val="left" w:pos="7158"/>
        </w:tabs>
        <w:ind w:hanging="294"/>
        <w:jc w:val="both"/>
        <w:rPr>
          <w:rFonts w:ascii="Arial" w:hAnsi="Arial"/>
          <w:sz w:val="22"/>
          <w:szCs w:val="22"/>
        </w:rPr>
      </w:pPr>
      <w:r w:rsidRPr="00D26C27">
        <w:rPr>
          <w:rFonts w:ascii="Arial" w:hAnsi="Arial"/>
          <w:sz w:val="22"/>
          <w:szCs w:val="22"/>
        </w:rPr>
        <w:t xml:space="preserve">dokonania odbioru przedmiotu </w:t>
      </w:r>
      <w:r>
        <w:rPr>
          <w:rFonts w:ascii="Arial" w:hAnsi="Arial"/>
          <w:sz w:val="22"/>
          <w:szCs w:val="22"/>
        </w:rPr>
        <w:t>UMOWY</w:t>
      </w:r>
      <w:r w:rsidRPr="00D26C27">
        <w:rPr>
          <w:rFonts w:ascii="Arial" w:hAnsi="Arial"/>
          <w:sz w:val="22"/>
          <w:szCs w:val="22"/>
        </w:rPr>
        <w:t xml:space="preserve"> i podpisania protokółu odbioru,</w:t>
      </w:r>
    </w:p>
    <w:p w14:paraId="7127DE9E" w14:textId="672D0410" w:rsidR="00EC100B" w:rsidRPr="00D26C27" w:rsidRDefault="004016E8" w:rsidP="00EC100B">
      <w:pPr>
        <w:tabs>
          <w:tab w:val="left" w:pos="2409"/>
          <w:tab w:val="left" w:pos="5387"/>
          <w:tab w:val="left" w:pos="7158"/>
        </w:tabs>
        <w:ind w:left="360"/>
        <w:jc w:val="both"/>
        <w:rPr>
          <w:rFonts w:ascii="Arial" w:hAnsi="Arial"/>
          <w:sz w:val="22"/>
          <w:szCs w:val="22"/>
        </w:rPr>
      </w:pPr>
      <w:r>
        <w:rPr>
          <w:rFonts w:ascii="Arial" w:hAnsi="Arial"/>
          <w:sz w:val="22"/>
          <w:szCs w:val="22"/>
        </w:rPr>
        <w:lastRenderedPageBreak/>
        <w:t xml:space="preserve"> </w:t>
      </w:r>
      <w:r w:rsidR="00EC100B" w:rsidRPr="00D26C27">
        <w:rPr>
          <w:rFonts w:ascii="Arial" w:hAnsi="Arial"/>
          <w:sz w:val="22"/>
          <w:szCs w:val="22"/>
        </w:rPr>
        <w:t>w granicach umocowania nadanego mu niniejszą UMOWĄ.</w:t>
      </w:r>
    </w:p>
    <w:p w14:paraId="219439E7" w14:textId="77777777" w:rsidR="00EC100B" w:rsidRPr="00D26C27" w:rsidRDefault="00EC100B" w:rsidP="00EC100B">
      <w:pPr>
        <w:tabs>
          <w:tab w:val="left" w:pos="426"/>
          <w:tab w:val="left" w:pos="2409"/>
          <w:tab w:val="left" w:pos="5387"/>
          <w:tab w:val="left" w:pos="7158"/>
        </w:tabs>
        <w:ind w:left="426" w:hanging="426"/>
        <w:jc w:val="both"/>
        <w:rPr>
          <w:rFonts w:ascii="Arial" w:hAnsi="Arial"/>
          <w:sz w:val="22"/>
          <w:szCs w:val="22"/>
        </w:rPr>
      </w:pPr>
      <w:r w:rsidRPr="00D26C27">
        <w:rPr>
          <w:rFonts w:ascii="Arial" w:hAnsi="Arial"/>
          <w:sz w:val="22"/>
          <w:szCs w:val="22"/>
        </w:rPr>
        <w:t>2.</w:t>
      </w:r>
      <w:r w:rsidRPr="00D26C27">
        <w:rPr>
          <w:rFonts w:ascii="Arial" w:hAnsi="Arial"/>
          <w:sz w:val="22"/>
          <w:szCs w:val="22"/>
        </w:rPr>
        <w:tab/>
        <w:t>Wykonawca ustanawia p.  …………………... (adres e-mail Wykonawcy ……………………), (tel. ………………………….), uprawnionym do:</w:t>
      </w:r>
    </w:p>
    <w:p w14:paraId="4E7E18FA" w14:textId="77777777" w:rsidR="00EC100B" w:rsidRPr="00D26C27" w:rsidRDefault="00EC100B" w:rsidP="00EC100B">
      <w:pPr>
        <w:numPr>
          <w:ilvl w:val="2"/>
          <w:numId w:val="20"/>
        </w:numPr>
        <w:tabs>
          <w:tab w:val="num" w:pos="720"/>
          <w:tab w:val="left" w:pos="2409"/>
          <w:tab w:val="left" w:pos="5387"/>
          <w:tab w:val="left" w:pos="7158"/>
        </w:tabs>
        <w:ind w:hanging="2274"/>
        <w:jc w:val="both"/>
        <w:rPr>
          <w:rFonts w:ascii="Arial" w:hAnsi="Arial"/>
          <w:sz w:val="22"/>
          <w:szCs w:val="22"/>
        </w:rPr>
      </w:pPr>
      <w:r w:rsidRPr="00D26C27">
        <w:rPr>
          <w:rFonts w:ascii="Arial" w:hAnsi="Arial"/>
          <w:sz w:val="22"/>
          <w:szCs w:val="22"/>
        </w:rPr>
        <w:t>uzgodnienia terminu wykonania usługi,</w:t>
      </w:r>
    </w:p>
    <w:p w14:paraId="5691024A" w14:textId="77777777" w:rsidR="00EC100B" w:rsidRPr="00D26C27" w:rsidRDefault="00EC100B" w:rsidP="00EC100B">
      <w:pPr>
        <w:numPr>
          <w:ilvl w:val="2"/>
          <w:numId w:val="20"/>
        </w:numPr>
        <w:tabs>
          <w:tab w:val="num" w:pos="720"/>
          <w:tab w:val="left" w:pos="2409"/>
          <w:tab w:val="left" w:pos="5387"/>
          <w:tab w:val="left" w:pos="7158"/>
        </w:tabs>
        <w:ind w:hanging="2274"/>
        <w:jc w:val="both"/>
        <w:rPr>
          <w:rFonts w:ascii="Arial" w:hAnsi="Arial"/>
          <w:sz w:val="22"/>
          <w:szCs w:val="22"/>
        </w:rPr>
      </w:pPr>
      <w:r w:rsidRPr="00D26C27">
        <w:rPr>
          <w:rFonts w:ascii="Arial" w:hAnsi="Arial"/>
          <w:sz w:val="22"/>
          <w:szCs w:val="22"/>
        </w:rPr>
        <w:t xml:space="preserve">potwierdzenia przyjęcia zgłoszenia </w:t>
      </w:r>
      <w:r w:rsidRPr="00D26C27">
        <w:rPr>
          <w:rFonts w:ascii="Arial" w:hAnsi="Arial"/>
          <w:sz w:val="22"/>
        </w:rPr>
        <w:t>usterki lub awarii</w:t>
      </w:r>
      <w:r w:rsidRPr="00D26C27">
        <w:rPr>
          <w:rFonts w:ascii="Arial" w:hAnsi="Arial"/>
          <w:sz w:val="22"/>
          <w:szCs w:val="22"/>
        </w:rPr>
        <w:t xml:space="preserve"> telefonicznie i e-mailem,</w:t>
      </w:r>
    </w:p>
    <w:p w14:paraId="1411B810" w14:textId="77777777" w:rsidR="00EC100B" w:rsidRPr="00D26C27" w:rsidRDefault="00EC100B" w:rsidP="00EC100B">
      <w:pPr>
        <w:numPr>
          <w:ilvl w:val="2"/>
          <w:numId w:val="20"/>
        </w:numPr>
        <w:tabs>
          <w:tab w:val="num" w:pos="720"/>
          <w:tab w:val="left" w:pos="2409"/>
          <w:tab w:val="left" w:pos="5387"/>
          <w:tab w:val="left" w:pos="7158"/>
        </w:tabs>
        <w:ind w:hanging="2274"/>
        <w:jc w:val="both"/>
        <w:rPr>
          <w:rFonts w:ascii="Arial" w:hAnsi="Arial"/>
          <w:sz w:val="22"/>
          <w:szCs w:val="22"/>
        </w:rPr>
      </w:pPr>
      <w:r w:rsidRPr="00D26C27">
        <w:rPr>
          <w:rFonts w:ascii="Arial" w:hAnsi="Arial"/>
          <w:sz w:val="22"/>
          <w:szCs w:val="22"/>
        </w:rPr>
        <w:t xml:space="preserve">przekazania przedmiotu </w:t>
      </w:r>
      <w:r>
        <w:rPr>
          <w:rFonts w:ascii="Arial" w:hAnsi="Arial"/>
          <w:sz w:val="22"/>
          <w:szCs w:val="22"/>
        </w:rPr>
        <w:t>UMOWY</w:t>
      </w:r>
      <w:r w:rsidRPr="00D26C27">
        <w:rPr>
          <w:rFonts w:ascii="Arial" w:hAnsi="Arial"/>
          <w:sz w:val="22"/>
          <w:szCs w:val="22"/>
        </w:rPr>
        <w:t xml:space="preserve"> i podpisania protokółu odbioru</w:t>
      </w:r>
    </w:p>
    <w:p w14:paraId="06CEF5DD" w14:textId="22711485" w:rsidR="00EC100B" w:rsidRPr="00D26C27" w:rsidRDefault="004016E8" w:rsidP="00EC100B">
      <w:pPr>
        <w:tabs>
          <w:tab w:val="left" w:pos="2409"/>
          <w:tab w:val="left" w:pos="5387"/>
          <w:tab w:val="left" w:pos="7158"/>
        </w:tabs>
        <w:ind w:firstLine="336"/>
        <w:jc w:val="both"/>
        <w:rPr>
          <w:rFonts w:ascii="Arial" w:hAnsi="Arial"/>
          <w:sz w:val="22"/>
          <w:szCs w:val="22"/>
        </w:rPr>
      </w:pPr>
      <w:r>
        <w:rPr>
          <w:rFonts w:ascii="Arial" w:hAnsi="Arial"/>
          <w:sz w:val="22"/>
          <w:szCs w:val="22"/>
        </w:rPr>
        <w:t xml:space="preserve"> </w:t>
      </w:r>
      <w:r w:rsidR="00EC100B" w:rsidRPr="00D26C27">
        <w:rPr>
          <w:rFonts w:ascii="Arial" w:hAnsi="Arial"/>
          <w:sz w:val="22"/>
          <w:szCs w:val="22"/>
        </w:rPr>
        <w:t>w granicach umocowania nadanego mu niniejszą UMOWĄ.</w:t>
      </w:r>
    </w:p>
    <w:p w14:paraId="4CBACDAA" w14:textId="77777777" w:rsidR="00EC100B" w:rsidRDefault="00EC100B" w:rsidP="00EC100B">
      <w:pPr>
        <w:tabs>
          <w:tab w:val="num" w:pos="284"/>
          <w:tab w:val="left" w:pos="2409"/>
          <w:tab w:val="left" w:pos="5386"/>
          <w:tab w:val="left" w:pos="7158"/>
        </w:tabs>
        <w:jc w:val="both"/>
        <w:rPr>
          <w:rFonts w:ascii="Arial" w:hAnsi="Arial"/>
          <w:sz w:val="16"/>
          <w:szCs w:val="16"/>
        </w:rPr>
      </w:pPr>
    </w:p>
    <w:p w14:paraId="3DF662D9" w14:textId="77777777" w:rsidR="005E11DC" w:rsidRPr="005E11DC" w:rsidRDefault="005E11DC" w:rsidP="005E11DC">
      <w:pPr>
        <w:tabs>
          <w:tab w:val="num" w:pos="284"/>
          <w:tab w:val="left" w:pos="2409"/>
          <w:tab w:val="left" w:pos="5386"/>
          <w:tab w:val="left" w:pos="7158"/>
        </w:tabs>
        <w:jc w:val="both"/>
        <w:rPr>
          <w:rFonts w:ascii="Arial" w:hAnsi="Arial"/>
          <w:sz w:val="16"/>
          <w:szCs w:val="16"/>
        </w:rPr>
      </w:pPr>
    </w:p>
    <w:p w14:paraId="303B051C" w14:textId="4D5ED929"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xml:space="preserve">§ 6  </w:t>
      </w:r>
    </w:p>
    <w:p w14:paraId="633FDAB0"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Obowiązki Zamawiającego</w:t>
      </w:r>
    </w:p>
    <w:p w14:paraId="74508AF6" w14:textId="77777777" w:rsidR="00EC100B" w:rsidRPr="00D26C27" w:rsidRDefault="00EC100B" w:rsidP="00EC100B">
      <w:pPr>
        <w:tabs>
          <w:tab w:val="left" w:pos="2409"/>
          <w:tab w:val="left" w:pos="5386"/>
          <w:tab w:val="left" w:pos="7158"/>
        </w:tabs>
        <w:jc w:val="both"/>
        <w:rPr>
          <w:rFonts w:ascii="Arial" w:hAnsi="Arial" w:cs="Arial"/>
          <w:sz w:val="22"/>
          <w:szCs w:val="22"/>
        </w:rPr>
      </w:pPr>
      <w:r w:rsidRPr="00D26C27">
        <w:rPr>
          <w:rFonts w:ascii="Arial" w:hAnsi="Arial" w:cs="Arial"/>
          <w:sz w:val="22"/>
          <w:szCs w:val="22"/>
        </w:rPr>
        <w:t>Zamawiający jest zobowiązany do:</w:t>
      </w:r>
    </w:p>
    <w:p w14:paraId="50EFECE9" w14:textId="70F79361" w:rsidR="00EC100B" w:rsidRPr="00D26C27" w:rsidRDefault="00EC100B" w:rsidP="00EC100B">
      <w:pPr>
        <w:numPr>
          <w:ilvl w:val="0"/>
          <w:numId w:val="24"/>
        </w:numPr>
        <w:tabs>
          <w:tab w:val="left" w:pos="364"/>
          <w:tab w:val="left" w:pos="5386"/>
          <w:tab w:val="left" w:pos="7158"/>
        </w:tabs>
        <w:ind w:left="426" w:hanging="426"/>
        <w:jc w:val="both"/>
        <w:rPr>
          <w:rFonts w:ascii="Arial" w:hAnsi="Arial" w:cs="Arial"/>
          <w:sz w:val="22"/>
          <w:szCs w:val="22"/>
        </w:rPr>
      </w:pPr>
      <w:r>
        <w:rPr>
          <w:rFonts w:ascii="Arial" w:hAnsi="Arial" w:cs="Arial"/>
          <w:sz w:val="22"/>
          <w:szCs w:val="22"/>
        </w:rPr>
        <w:t xml:space="preserve"> </w:t>
      </w:r>
      <w:r w:rsidRPr="00D26C27">
        <w:rPr>
          <w:rFonts w:ascii="Arial" w:hAnsi="Arial" w:cs="Arial"/>
          <w:sz w:val="22"/>
          <w:szCs w:val="22"/>
        </w:rPr>
        <w:t xml:space="preserve">zapewnienia Wykonawcy </w:t>
      </w:r>
      <w:r w:rsidRPr="00D26C27">
        <w:rPr>
          <w:rFonts w:ascii="Arial" w:hAnsi="Arial"/>
          <w:sz w:val="22"/>
          <w:szCs w:val="22"/>
        </w:rPr>
        <w:t>dostępu do urządzeń w sposób umożliwiający prawidłowe prowadzenie prac będących przedmiotem UMOWY,</w:t>
      </w:r>
    </w:p>
    <w:p w14:paraId="1F609611" w14:textId="64DDD89D" w:rsidR="00EC100B" w:rsidRPr="00D26C27" w:rsidRDefault="00EC100B" w:rsidP="00EC100B">
      <w:pPr>
        <w:numPr>
          <w:ilvl w:val="0"/>
          <w:numId w:val="24"/>
        </w:numPr>
        <w:tabs>
          <w:tab w:val="left" w:pos="364"/>
          <w:tab w:val="left" w:pos="5386"/>
          <w:tab w:val="left" w:pos="7158"/>
        </w:tabs>
        <w:ind w:left="426" w:hanging="426"/>
        <w:jc w:val="both"/>
        <w:rPr>
          <w:rFonts w:ascii="Arial" w:hAnsi="Arial" w:cs="Arial"/>
          <w:sz w:val="22"/>
          <w:szCs w:val="22"/>
        </w:rPr>
      </w:pPr>
      <w:r>
        <w:rPr>
          <w:rFonts w:ascii="Arial" w:hAnsi="Arial" w:cs="Arial"/>
          <w:sz w:val="22"/>
          <w:szCs w:val="22"/>
        </w:rPr>
        <w:t xml:space="preserve"> </w:t>
      </w:r>
      <w:r w:rsidRPr="00D26C27">
        <w:rPr>
          <w:rFonts w:ascii="Arial" w:hAnsi="Arial" w:cs="Arial"/>
          <w:sz w:val="22"/>
          <w:szCs w:val="22"/>
        </w:rPr>
        <w:t xml:space="preserve">zgłaszania usterki lub awarii </w:t>
      </w:r>
      <w:r w:rsidRPr="00D26C27">
        <w:rPr>
          <w:rFonts w:ascii="Arial" w:hAnsi="Arial"/>
          <w:sz w:val="22"/>
          <w:szCs w:val="22"/>
        </w:rPr>
        <w:t>systemu w dni robocze w godzinach od 8:00 do 16:00 telefonicznie (tel. Wykonawcy……………………) i e-mailem (adres e-mail Wykonawcy………………………………………..)</w:t>
      </w:r>
    </w:p>
    <w:p w14:paraId="5769C179" w14:textId="2DCBD9ED" w:rsidR="00EC100B" w:rsidRPr="00D26C27" w:rsidRDefault="00EC100B" w:rsidP="00EC100B">
      <w:pPr>
        <w:numPr>
          <w:ilvl w:val="0"/>
          <w:numId w:val="24"/>
        </w:numPr>
        <w:tabs>
          <w:tab w:val="left" w:pos="364"/>
          <w:tab w:val="left" w:pos="5386"/>
          <w:tab w:val="left" w:pos="7158"/>
        </w:tabs>
        <w:ind w:left="426" w:hanging="426"/>
        <w:jc w:val="both"/>
        <w:rPr>
          <w:rFonts w:ascii="Arial" w:hAnsi="Arial" w:cs="Arial"/>
          <w:sz w:val="22"/>
          <w:szCs w:val="22"/>
        </w:rPr>
      </w:pPr>
      <w:r>
        <w:rPr>
          <w:rFonts w:ascii="Arial" w:hAnsi="Arial"/>
          <w:sz w:val="22"/>
          <w:szCs w:val="22"/>
        </w:rPr>
        <w:t xml:space="preserve"> </w:t>
      </w:r>
      <w:r w:rsidRPr="00D26C27">
        <w:rPr>
          <w:rFonts w:ascii="Arial" w:hAnsi="Arial"/>
          <w:sz w:val="22"/>
          <w:szCs w:val="22"/>
        </w:rPr>
        <w:t>dokonania odbioru przedmiotu UMOWY – protokółem odbioru,</w:t>
      </w:r>
    </w:p>
    <w:p w14:paraId="0F301ABF" w14:textId="77777777" w:rsidR="00EC100B" w:rsidRDefault="00EC100B" w:rsidP="00EC100B">
      <w:pPr>
        <w:tabs>
          <w:tab w:val="left" w:pos="2409"/>
          <w:tab w:val="left" w:pos="5386"/>
          <w:tab w:val="left" w:pos="7158"/>
        </w:tabs>
        <w:ind w:left="170" w:hanging="170"/>
        <w:jc w:val="center"/>
        <w:rPr>
          <w:rFonts w:ascii="Arial" w:hAnsi="Arial"/>
          <w:b/>
          <w:sz w:val="22"/>
        </w:rPr>
      </w:pPr>
    </w:p>
    <w:p w14:paraId="4C8B799C"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xml:space="preserve">§ 7 </w:t>
      </w:r>
    </w:p>
    <w:p w14:paraId="1DC52B18"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Obowiązki Wykonawcy</w:t>
      </w:r>
    </w:p>
    <w:p w14:paraId="4540D07E" w14:textId="77777777" w:rsidR="00EC100B" w:rsidRPr="00D26C27" w:rsidRDefault="00EC100B" w:rsidP="00EC100B">
      <w:pPr>
        <w:tabs>
          <w:tab w:val="left" w:pos="2409"/>
          <w:tab w:val="left" w:pos="5386"/>
          <w:tab w:val="left" w:pos="7158"/>
        </w:tabs>
        <w:jc w:val="both"/>
        <w:rPr>
          <w:rFonts w:ascii="Arial" w:hAnsi="Arial" w:cs="Arial"/>
          <w:sz w:val="22"/>
          <w:szCs w:val="22"/>
        </w:rPr>
      </w:pPr>
      <w:r w:rsidRPr="00D26C27">
        <w:rPr>
          <w:rFonts w:ascii="Arial" w:hAnsi="Arial" w:cs="Arial"/>
          <w:sz w:val="22"/>
          <w:szCs w:val="22"/>
        </w:rPr>
        <w:t>Wykonawca jest zobowiązany do:</w:t>
      </w:r>
    </w:p>
    <w:p w14:paraId="628B5799"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utrzymania na swój koszt łącza VPN (opłaty GSM) przez cały okres trwania UMOWY,</w:t>
      </w:r>
    </w:p>
    <w:p w14:paraId="16AC8305" w14:textId="45CCAB72" w:rsidR="00EC100B"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 xml:space="preserve">ustalenia z Zamawiającym terminu wykonania przeglądu serwisowego z co najmniej </w:t>
      </w:r>
      <w:r>
        <w:rPr>
          <w:rFonts w:ascii="Arial" w:hAnsi="Arial" w:cs="Arial"/>
          <w:sz w:val="22"/>
          <w:szCs w:val="22"/>
        </w:rPr>
        <w:br/>
      </w:r>
      <w:r w:rsidRPr="00D26C27">
        <w:rPr>
          <w:rFonts w:ascii="Arial" w:hAnsi="Arial" w:cs="Arial"/>
          <w:sz w:val="22"/>
          <w:szCs w:val="22"/>
        </w:rPr>
        <w:t>2-dniowym wyprzedzeniem,</w:t>
      </w:r>
    </w:p>
    <w:p w14:paraId="57DA197E" w14:textId="3BDFD96C" w:rsidR="00EC100B" w:rsidRDefault="00EC100B" w:rsidP="00EC100B">
      <w:pPr>
        <w:numPr>
          <w:ilvl w:val="0"/>
          <w:numId w:val="26"/>
        </w:numPr>
        <w:tabs>
          <w:tab w:val="left" w:pos="2409"/>
          <w:tab w:val="left" w:pos="5386"/>
          <w:tab w:val="left" w:pos="7158"/>
        </w:tabs>
        <w:jc w:val="both"/>
        <w:rPr>
          <w:rFonts w:ascii="Arial" w:hAnsi="Arial" w:cs="Arial"/>
          <w:sz w:val="22"/>
          <w:szCs w:val="22"/>
        </w:rPr>
      </w:pPr>
      <w:r>
        <w:rPr>
          <w:rFonts w:ascii="Arial" w:hAnsi="Arial" w:cs="Arial"/>
          <w:sz w:val="22"/>
          <w:szCs w:val="22"/>
        </w:rPr>
        <w:t xml:space="preserve">zakupu na swój koszt i zainstalowania na czas trwania UMOWY oprogramowania antywirusowego ESET Endpoint Antivirus Suite dla stacji serwerowych i operatorskich. </w:t>
      </w:r>
    </w:p>
    <w:p w14:paraId="15A4E951" w14:textId="3CB39E7E"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Pr>
          <w:rFonts w:ascii="Arial" w:hAnsi="Arial" w:cs="Arial"/>
          <w:sz w:val="22"/>
          <w:szCs w:val="22"/>
        </w:rPr>
        <w:t xml:space="preserve">Zakupu i wymiany jednego dysku twardego przy pierwszym serwisie dla serwera wirtualnego Dell PowerEdge T430. Wymiana uwzględnia nadzór </w:t>
      </w:r>
      <w:r w:rsidR="00797B68">
        <w:rPr>
          <w:rFonts w:ascii="Arial" w:hAnsi="Arial" w:cs="Arial"/>
          <w:sz w:val="22"/>
          <w:szCs w:val="22"/>
        </w:rPr>
        <w:t>nad obudowa macierzy RAID serwera po wymianie na nowy,</w:t>
      </w:r>
    </w:p>
    <w:p w14:paraId="732B02A6" w14:textId="0F302A1F"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 xml:space="preserve">wykonania przeglądów w miejscu zainstalowania urządzeń tj. na terenie Oczyszczalni </w:t>
      </w:r>
      <w:r>
        <w:rPr>
          <w:rFonts w:ascii="Arial" w:hAnsi="Arial" w:cs="Arial"/>
          <w:sz w:val="22"/>
          <w:szCs w:val="22"/>
        </w:rPr>
        <w:t>Ś</w:t>
      </w:r>
      <w:r w:rsidRPr="00D26C27">
        <w:rPr>
          <w:rFonts w:ascii="Arial" w:hAnsi="Arial" w:cs="Arial"/>
          <w:sz w:val="22"/>
          <w:szCs w:val="22"/>
        </w:rPr>
        <w:t>cieków F</w:t>
      </w:r>
      <w:r>
        <w:rPr>
          <w:rFonts w:ascii="Arial" w:hAnsi="Arial" w:cs="Arial"/>
          <w:sz w:val="22"/>
          <w:szCs w:val="22"/>
        </w:rPr>
        <w:t>ORDON</w:t>
      </w:r>
      <w:r w:rsidRPr="00D26C27">
        <w:rPr>
          <w:rFonts w:ascii="Arial" w:hAnsi="Arial" w:cs="Arial"/>
          <w:sz w:val="22"/>
          <w:szCs w:val="22"/>
        </w:rPr>
        <w:t xml:space="preserve"> przy ul. Gen.</w:t>
      </w:r>
      <w:r>
        <w:rPr>
          <w:rFonts w:ascii="Arial" w:hAnsi="Arial" w:cs="Arial"/>
          <w:sz w:val="22"/>
          <w:szCs w:val="22"/>
        </w:rPr>
        <w:t xml:space="preserve"> Tadeusza </w:t>
      </w:r>
      <w:r w:rsidRPr="00D26C27">
        <w:rPr>
          <w:rFonts w:ascii="Arial" w:hAnsi="Arial" w:cs="Arial"/>
          <w:sz w:val="22"/>
          <w:szCs w:val="22"/>
        </w:rPr>
        <w:t>Bora – Komorowskiego 74A,</w:t>
      </w:r>
    </w:p>
    <w:p w14:paraId="54117E1C"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wykonywania okresowych przeglądów serwisowych w cyklu trzymiesięcznym,</w:t>
      </w:r>
    </w:p>
    <w:p w14:paraId="3E1FCFEA"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 xml:space="preserve">opracowania </w:t>
      </w:r>
      <w:r w:rsidRPr="00D26C27">
        <w:rPr>
          <w:rFonts w:ascii="Arial" w:hAnsi="Arial"/>
          <w:sz w:val="22"/>
          <w:szCs w:val="22"/>
        </w:rPr>
        <w:t>raportu z przeglądu serwisowego z uwzględnieniem rekomendacji serwisowych na przyszłość,</w:t>
      </w:r>
    </w:p>
    <w:p w14:paraId="65781261" w14:textId="4136D4F9" w:rsidR="00EC100B"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sz w:val="22"/>
          <w:szCs w:val="22"/>
        </w:rPr>
        <w:t xml:space="preserve">podjęcia działań </w:t>
      </w:r>
      <w:r w:rsidRPr="00D26C27">
        <w:rPr>
          <w:rFonts w:ascii="Arial" w:hAnsi="Arial" w:cs="Arial"/>
          <w:sz w:val="22"/>
          <w:szCs w:val="22"/>
        </w:rPr>
        <w:t>do usuwania skutków usterki lub awarii w najszybszym dogodnym terminie w dni robocze, lecz nie później niż w ciągu 14 dni od chwili zgłoszenia przez osobę wymienioną w § 5 ust.1 i zakończenia usuwania ich skutków nie później niż w ciągu 3 dni od dnia rozpoczęcia naprawy. W przypadku konieczności zakupu niezbędnych części zamiennych czas zakończenia usuwania usterek i awarii przedłuża się o czas potrzebny na ich sprowadzenie. Za podjęcie działań rozumie się rów</w:t>
      </w:r>
      <w:r>
        <w:rPr>
          <w:rFonts w:ascii="Arial" w:hAnsi="Arial" w:cs="Arial"/>
          <w:sz w:val="22"/>
          <w:szCs w:val="22"/>
        </w:rPr>
        <w:t>ni</w:t>
      </w:r>
      <w:r w:rsidRPr="00D26C27">
        <w:rPr>
          <w:rFonts w:ascii="Arial" w:hAnsi="Arial" w:cs="Arial"/>
          <w:sz w:val="22"/>
          <w:szCs w:val="22"/>
        </w:rPr>
        <w:t>eż konsultacj</w:t>
      </w:r>
      <w:r>
        <w:rPr>
          <w:rFonts w:ascii="Arial" w:hAnsi="Arial" w:cs="Arial"/>
          <w:sz w:val="22"/>
          <w:szCs w:val="22"/>
        </w:rPr>
        <w:t>ę</w:t>
      </w:r>
      <w:r w:rsidRPr="00D26C27">
        <w:rPr>
          <w:rFonts w:ascii="Arial" w:hAnsi="Arial" w:cs="Arial"/>
          <w:sz w:val="22"/>
          <w:szCs w:val="22"/>
        </w:rPr>
        <w:t xml:space="preserve"> telefoniczną.</w:t>
      </w:r>
    </w:p>
    <w:p w14:paraId="424DE2AE" w14:textId="77777777" w:rsidR="00BE4B18" w:rsidRPr="009477B2" w:rsidRDefault="00BE4B18" w:rsidP="00BE4B18">
      <w:pPr>
        <w:pStyle w:val="Akapitzlist"/>
        <w:numPr>
          <w:ilvl w:val="0"/>
          <w:numId w:val="26"/>
        </w:numPr>
        <w:spacing w:after="0" w:line="240" w:lineRule="auto"/>
        <w:ind w:left="357" w:hanging="357"/>
        <w:jc w:val="both"/>
        <w:rPr>
          <w:rFonts w:ascii="Arial" w:hAnsi="Arial"/>
        </w:rPr>
      </w:pPr>
      <w:r>
        <w:rPr>
          <w:rFonts w:ascii="Arial" w:hAnsi="Arial"/>
        </w:rPr>
        <w:t>p</w:t>
      </w:r>
      <w:r w:rsidRPr="009477B2">
        <w:rPr>
          <w:rFonts w:ascii="Arial" w:hAnsi="Arial"/>
        </w:rPr>
        <w:t xml:space="preserve">rzygotowania i przekazania </w:t>
      </w:r>
      <w:r>
        <w:rPr>
          <w:rFonts w:ascii="Arial" w:hAnsi="Arial"/>
        </w:rPr>
        <w:t>kierownikowi</w:t>
      </w:r>
      <w:r w:rsidRPr="009477B2">
        <w:rPr>
          <w:rFonts w:ascii="Arial" w:hAnsi="Arial"/>
        </w:rPr>
        <w:t xml:space="preserve"> Zamawiającego na terenie </w:t>
      </w:r>
      <w:r>
        <w:rPr>
          <w:rFonts w:ascii="Arial" w:hAnsi="Arial"/>
        </w:rPr>
        <w:t xml:space="preserve">oczyszczalni ścieków FORDON </w:t>
      </w:r>
      <w:r w:rsidRPr="009477B2">
        <w:rPr>
          <w:rFonts w:ascii="Arial" w:hAnsi="Arial"/>
        </w:rPr>
        <w:t xml:space="preserve"> - p. </w:t>
      </w:r>
      <w:r>
        <w:rPr>
          <w:rFonts w:ascii="Arial" w:hAnsi="Arial"/>
        </w:rPr>
        <w:t>Tomaszowi Mateli</w:t>
      </w:r>
      <w:r w:rsidRPr="009477B2">
        <w:rPr>
          <w:rFonts w:ascii="Arial" w:hAnsi="Arial"/>
        </w:rPr>
        <w:t xml:space="preserve">, listy wszystkich pracowników (w tym nr PESEL) biorących udział w wykonaniu przedmiotu UMOWY wraz z nr rejestracyjnymi pojazdów, które będą wjeżdżać na teren </w:t>
      </w:r>
      <w:r>
        <w:rPr>
          <w:rFonts w:ascii="Arial" w:hAnsi="Arial"/>
        </w:rPr>
        <w:t>wykonania usługi</w:t>
      </w:r>
      <w:r w:rsidRPr="009477B2">
        <w:rPr>
          <w:rFonts w:ascii="Arial" w:hAnsi="Arial"/>
        </w:rPr>
        <w:t xml:space="preserve"> oraz poinformowania:</w:t>
      </w:r>
    </w:p>
    <w:p w14:paraId="40FE0002" w14:textId="77777777" w:rsidR="00BE4B18" w:rsidRDefault="00BE4B18" w:rsidP="00BE4B18">
      <w:pPr>
        <w:pStyle w:val="Tekstpodstawowy2"/>
        <w:numPr>
          <w:ilvl w:val="0"/>
          <w:numId w:val="37"/>
        </w:numPr>
        <w:tabs>
          <w:tab w:val="left" w:pos="720"/>
          <w:tab w:val="left" w:pos="1134"/>
          <w:tab w:val="left" w:pos="7158"/>
        </w:tabs>
        <w:spacing w:after="0" w:line="240" w:lineRule="auto"/>
        <w:ind w:left="1134" w:hanging="425"/>
        <w:jc w:val="both"/>
        <w:rPr>
          <w:rFonts w:ascii="Arial" w:hAnsi="Arial" w:cs="Arial"/>
          <w:sz w:val="22"/>
          <w:szCs w:val="22"/>
        </w:rPr>
      </w:pPr>
      <w:r>
        <w:rPr>
          <w:rFonts w:ascii="Arial" w:hAnsi="Arial" w:cs="Arial"/>
          <w:sz w:val="22"/>
          <w:szCs w:val="22"/>
        </w:rPr>
        <w:t>swoich pracowników o zasadach poruszania się na terenie obiektu w rejonie wykonywania przedmiotu UMOWY,</w:t>
      </w:r>
    </w:p>
    <w:p w14:paraId="6F952E25" w14:textId="646E4238" w:rsidR="00BE4B18" w:rsidRPr="00BE4B18" w:rsidRDefault="00BE4B18" w:rsidP="00BE4B18">
      <w:pPr>
        <w:pStyle w:val="Tekstpodstawowy2"/>
        <w:numPr>
          <w:ilvl w:val="0"/>
          <w:numId w:val="37"/>
        </w:numPr>
        <w:tabs>
          <w:tab w:val="left" w:pos="720"/>
          <w:tab w:val="left" w:pos="1134"/>
          <w:tab w:val="left" w:pos="7158"/>
        </w:tabs>
        <w:spacing w:after="0" w:line="240" w:lineRule="auto"/>
        <w:ind w:left="1134" w:hanging="425"/>
        <w:jc w:val="both"/>
        <w:rPr>
          <w:rFonts w:ascii="Arial" w:hAnsi="Arial" w:cs="Arial"/>
          <w:sz w:val="22"/>
          <w:szCs w:val="22"/>
        </w:rPr>
      </w:pPr>
      <w:r>
        <w:rPr>
          <w:rFonts w:ascii="Arial" w:hAnsi="Arial" w:cs="Arial"/>
          <w:sz w:val="22"/>
          <w:szCs w:val="22"/>
        </w:rPr>
        <w:t>o zakazie wykonywania jakichkolwiek zdjęć za wyjątkiem zdjęć dokumentujących wykonywanie usługi,</w:t>
      </w:r>
    </w:p>
    <w:p w14:paraId="4A66134A"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 xml:space="preserve">przedstawienia Zamawiającemu </w:t>
      </w:r>
      <w:r w:rsidRPr="00D26C27">
        <w:rPr>
          <w:rFonts w:ascii="Arial" w:hAnsi="Arial"/>
          <w:sz w:val="22"/>
          <w:szCs w:val="22"/>
        </w:rPr>
        <w:t xml:space="preserve">wyceny kosztów usunięcia </w:t>
      </w:r>
      <w:r w:rsidRPr="00D26C27">
        <w:rPr>
          <w:rFonts w:ascii="Arial" w:hAnsi="Arial"/>
          <w:sz w:val="22"/>
        </w:rPr>
        <w:t>usterki lub awarii</w:t>
      </w:r>
      <w:r w:rsidRPr="00D26C27">
        <w:rPr>
          <w:rFonts w:ascii="Arial" w:hAnsi="Arial"/>
          <w:sz w:val="22"/>
          <w:szCs w:val="22"/>
        </w:rPr>
        <w:t xml:space="preserve"> nieobjętych serwisem gwarancyjnym i przeglądem,</w:t>
      </w:r>
    </w:p>
    <w:p w14:paraId="48FEE7FB"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sz w:val="22"/>
          <w:szCs w:val="22"/>
        </w:rPr>
        <w:t xml:space="preserve">usunięcia wszelkich wad i niezgodności wynikających </w:t>
      </w:r>
      <w:r w:rsidRPr="00D26C27">
        <w:rPr>
          <w:rFonts w:ascii="Arial" w:hAnsi="Arial" w:cs="Arial"/>
          <w:sz w:val="22"/>
          <w:szCs w:val="22"/>
        </w:rPr>
        <w:t>z niewłaściwego wykonania usługi przeglądu serwisowego lub naprawy awarii oraz wad materiałowych zastosowanych części,</w:t>
      </w:r>
    </w:p>
    <w:p w14:paraId="761669D0"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użycia wyłącznie fabrycznie nowych, oryginalnych części i materiałów,</w:t>
      </w:r>
    </w:p>
    <w:p w14:paraId="54E64467" w14:textId="77777777" w:rsidR="00EC100B" w:rsidRPr="00D26C27"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t>naprawy tj. usuwania skutków usterki lub awarii systemu (</w:t>
      </w:r>
      <w:r w:rsidRPr="00D26C27">
        <w:rPr>
          <w:rFonts w:ascii="Arial" w:hAnsi="Arial"/>
          <w:sz w:val="22"/>
          <w:szCs w:val="22"/>
        </w:rPr>
        <w:t xml:space="preserve">nieobjętych serwisem gwarancyjnym i przeglądem) na podstawie </w:t>
      </w:r>
      <w:r w:rsidRPr="00D26C27">
        <w:rPr>
          <w:rFonts w:ascii="Arial" w:hAnsi="Arial" w:cs="Arial"/>
          <w:sz w:val="22"/>
          <w:szCs w:val="22"/>
        </w:rPr>
        <w:t>oddzielnego zlecenia Zamawiającego określającego warunki naprawy,</w:t>
      </w:r>
    </w:p>
    <w:p w14:paraId="20DAF65E" w14:textId="369709E0" w:rsidR="00EC100B" w:rsidRPr="00BE4B18" w:rsidRDefault="00EC100B" w:rsidP="00EC100B">
      <w:pPr>
        <w:numPr>
          <w:ilvl w:val="0"/>
          <w:numId w:val="26"/>
        </w:numPr>
        <w:tabs>
          <w:tab w:val="left" w:pos="2409"/>
          <w:tab w:val="left" w:pos="5386"/>
          <w:tab w:val="left" w:pos="7158"/>
        </w:tabs>
        <w:jc w:val="both"/>
        <w:rPr>
          <w:rFonts w:ascii="Arial" w:hAnsi="Arial" w:cs="Arial"/>
          <w:sz w:val="22"/>
          <w:szCs w:val="22"/>
        </w:rPr>
      </w:pPr>
      <w:r w:rsidRPr="00D26C27">
        <w:rPr>
          <w:rFonts w:ascii="Arial" w:hAnsi="Arial" w:cs="Arial"/>
          <w:sz w:val="22"/>
          <w:szCs w:val="22"/>
        </w:rPr>
        <w:lastRenderedPageBreak/>
        <w:t>dokonania</w:t>
      </w:r>
      <w:r w:rsidRPr="00D26C27">
        <w:rPr>
          <w:rFonts w:ascii="Arial" w:hAnsi="Arial"/>
          <w:sz w:val="22"/>
        </w:rPr>
        <w:t xml:space="preserve"> przekazania przedmiotu UMOWY - protokółem odbioru.</w:t>
      </w:r>
    </w:p>
    <w:p w14:paraId="6FF8AEB9" w14:textId="77777777" w:rsidR="00BE4B18" w:rsidRPr="00262DB9" w:rsidRDefault="00BE4B18" w:rsidP="00BE4B18">
      <w:pPr>
        <w:numPr>
          <w:ilvl w:val="0"/>
          <w:numId w:val="26"/>
        </w:numPr>
        <w:jc w:val="both"/>
        <w:rPr>
          <w:rFonts w:ascii="Arial" w:hAnsi="Arial" w:cs="Arial"/>
          <w:iCs/>
          <w:sz w:val="22"/>
          <w:szCs w:val="22"/>
        </w:rPr>
      </w:pPr>
      <w:r w:rsidRPr="00BA6A17">
        <w:rPr>
          <w:rFonts w:ascii="Arial" w:hAnsi="Arial" w:cs="Arial"/>
          <w:iCs/>
          <w:sz w:val="22"/>
          <w:szCs w:val="22"/>
        </w:rPr>
        <w:t xml:space="preserve">Zamawiający informuje, że w związku z obowiązującym na obszarze Rzeczypospolitej Polskiej stanem epidemii wprowadzonym w następstwie zakażeń wirusem SARS-Cov2, </w:t>
      </w:r>
      <w:r>
        <w:rPr>
          <w:rFonts w:ascii="Arial" w:hAnsi="Arial" w:cs="Arial"/>
          <w:iCs/>
          <w:sz w:val="22"/>
          <w:szCs w:val="22"/>
        </w:rPr>
        <w:br/>
      </w:r>
      <w:r w:rsidRPr="00BA6A17">
        <w:rPr>
          <w:rFonts w:ascii="Arial" w:hAnsi="Arial" w:cs="Arial"/>
          <w:iCs/>
          <w:sz w:val="22"/>
          <w:szCs w:val="22"/>
        </w:rPr>
        <w:t xml:space="preserve">na terenie obiektów Zamawiającego obowiązują wymogi sanitarne określone na podstawie rozporządzenia Rady Ministrów w sprawie ustanowienia określonych ograniczeń, nakazów </w:t>
      </w:r>
      <w:r>
        <w:rPr>
          <w:rFonts w:ascii="Arial" w:hAnsi="Arial" w:cs="Arial"/>
          <w:iCs/>
          <w:sz w:val="22"/>
          <w:szCs w:val="22"/>
        </w:rPr>
        <w:br/>
      </w:r>
      <w:r w:rsidRPr="00BA6A17">
        <w:rPr>
          <w:rFonts w:ascii="Arial" w:hAnsi="Arial" w:cs="Arial"/>
          <w:iCs/>
          <w:sz w:val="22"/>
          <w:szCs w:val="22"/>
        </w:rPr>
        <w:t xml:space="preserve">i zakazów w związku z wystąpieniem stanu epidemii (Dz. U. z 2020 r., poz. 1356 </w:t>
      </w:r>
      <w:r>
        <w:rPr>
          <w:rFonts w:ascii="Arial" w:hAnsi="Arial" w:cs="Arial"/>
          <w:iCs/>
          <w:sz w:val="22"/>
          <w:szCs w:val="22"/>
        </w:rPr>
        <w:br/>
      </w:r>
      <w:r w:rsidRPr="00BA6A17">
        <w:rPr>
          <w:rFonts w:ascii="Arial" w:hAnsi="Arial" w:cs="Arial"/>
          <w:iCs/>
          <w:sz w:val="22"/>
          <w:szCs w:val="22"/>
        </w:rPr>
        <w:t xml:space="preserve">ze zmianami). Przedstawiciel Wykonawcy, po uprzednim ustaleniu terminu wykonania zamówienia z osobą </w:t>
      </w:r>
      <w:r w:rsidRPr="00370F6A">
        <w:rPr>
          <w:rFonts w:ascii="Arial" w:hAnsi="Arial" w:cs="Arial"/>
          <w:iCs/>
          <w:sz w:val="22"/>
          <w:szCs w:val="22"/>
        </w:rPr>
        <w:t xml:space="preserve">wskazaną w </w:t>
      </w:r>
      <w:r w:rsidRPr="00370F6A">
        <w:rPr>
          <w:rFonts w:ascii="Arial" w:hAnsi="Arial"/>
          <w:sz w:val="22"/>
        </w:rPr>
        <w:t>§</w:t>
      </w:r>
      <w:r w:rsidRPr="00370F6A">
        <w:rPr>
          <w:rFonts w:ascii="Arial" w:hAnsi="Arial" w:cs="Arial"/>
          <w:iCs/>
          <w:sz w:val="22"/>
          <w:szCs w:val="22"/>
        </w:rPr>
        <w:t xml:space="preserve"> 5 ust. 1</w:t>
      </w:r>
      <w:r w:rsidRPr="00BA6A17">
        <w:rPr>
          <w:rFonts w:ascii="Arial" w:hAnsi="Arial" w:cs="Arial"/>
          <w:iCs/>
          <w:sz w:val="22"/>
          <w:szCs w:val="22"/>
        </w:rPr>
        <w:t xml:space="preserve"> niniejsze</w:t>
      </w:r>
      <w:r>
        <w:rPr>
          <w:rFonts w:ascii="Arial" w:hAnsi="Arial" w:cs="Arial"/>
          <w:iCs/>
          <w:sz w:val="22"/>
          <w:szCs w:val="22"/>
        </w:rPr>
        <w:t>j</w:t>
      </w:r>
      <w:r w:rsidRPr="00BA6A17">
        <w:rPr>
          <w:rFonts w:ascii="Arial" w:hAnsi="Arial" w:cs="Arial"/>
          <w:iCs/>
          <w:sz w:val="22"/>
          <w:szCs w:val="22"/>
        </w:rPr>
        <w:t xml:space="preserve"> </w:t>
      </w:r>
      <w:r>
        <w:rPr>
          <w:rFonts w:ascii="Arial" w:hAnsi="Arial" w:cs="Arial"/>
          <w:iCs/>
          <w:sz w:val="22"/>
          <w:szCs w:val="22"/>
        </w:rPr>
        <w:t>UMOWY</w:t>
      </w:r>
      <w:r w:rsidRPr="00BA6A17">
        <w:rPr>
          <w:rFonts w:ascii="Arial" w:hAnsi="Arial" w:cs="Arial"/>
          <w:iCs/>
          <w:sz w:val="22"/>
          <w:szCs w:val="22"/>
        </w:rPr>
        <w:t xml:space="preserve"> powinien stawić się w obiekcie Zamawiającego spełniając obowiązek zakrycia ust i nosa, odkażenia dłoni, zachowywania dystansu</w:t>
      </w:r>
      <w:r>
        <w:rPr>
          <w:rFonts w:ascii="Arial" w:hAnsi="Arial" w:cs="Arial"/>
          <w:iCs/>
          <w:sz w:val="22"/>
          <w:szCs w:val="22"/>
        </w:rPr>
        <w:t>.</w:t>
      </w:r>
      <w:r w:rsidRPr="00BA6A17">
        <w:rPr>
          <w:rFonts w:ascii="Arial" w:hAnsi="Arial" w:cs="Arial"/>
          <w:iCs/>
          <w:sz w:val="22"/>
          <w:szCs w:val="22"/>
        </w:rPr>
        <w:t xml:space="preserve"> </w:t>
      </w:r>
    </w:p>
    <w:p w14:paraId="181C1DFD"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8</w:t>
      </w:r>
    </w:p>
    <w:p w14:paraId="09B7342D"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Odbiory</w:t>
      </w:r>
    </w:p>
    <w:p w14:paraId="54595DD7" w14:textId="77777777" w:rsidR="005E11DC" w:rsidRPr="005E11DC" w:rsidRDefault="005E11DC" w:rsidP="005E11DC">
      <w:pPr>
        <w:numPr>
          <w:ilvl w:val="0"/>
          <w:numId w:val="18"/>
        </w:numPr>
        <w:tabs>
          <w:tab w:val="left" w:pos="2409"/>
          <w:tab w:val="left" w:pos="5386"/>
          <w:tab w:val="left" w:pos="7158"/>
        </w:tabs>
        <w:jc w:val="both"/>
        <w:rPr>
          <w:rFonts w:ascii="Arial" w:hAnsi="Arial"/>
          <w:sz w:val="22"/>
        </w:rPr>
      </w:pPr>
      <w:r w:rsidRPr="005E11DC">
        <w:rPr>
          <w:rFonts w:ascii="Arial" w:hAnsi="Arial"/>
          <w:sz w:val="22"/>
        </w:rPr>
        <w:t xml:space="preserve">Strony postanawiają, że przedmiotem odbioru końcowego będzie przedmiot UMOWY. </w:t>
      </w:r>
    </w:p>
    <w:p w14:paraId="0371E37E" w14:textId="77777777" w:rsidR="005E11DC" w:rsidRPr="005E11DC" w:rsidRDefault="005E11DC" w:rsidP="005E11DC">
      <w:pPr>
        <w:numPr>
          <w:ilvl w:val="0"/>
          <w:numId w:val="18"/>
        </w:numPr>
        <w:tabs>
          <w:tab w:val="left" w:pos="2409"/>
          <w:tab w:val="left" w:pos="5386"/>
          <w:tab w:val="left" w:pos="7158"/>
        </w:tabs>
        <w:jc w:val="both"/>
        <w:rPr>
          <w:rFonts w:ascii="Arial" w:hAnsi="Arial"/>
          <w:sz w:val="22"/>
          <w:szCs w:val="22"/>
        </w:rPr>
      </w:pPr>
      <w:r w:rsidRPr="005E11DC">
        <w:rPr>
          <w:rFonts w:ascii="Arial" w:hAnsi="Arial"/>
          <w:sz w:val="22"/>
          <w:szCs w:val="22"/>
        </w:rPr>
        <w:t>Strony postanawiają, że z czynności odbioru końcowego będzie spisany protokół odbioru końcowego zawierający wszelkie ustalenia dokonane w toku odbioru, a w szczególności:</w:t>
      </w:r>
    </w:p>
    <w:p w14:paraId="4330F8D8" w14:textId="77777777" w:rsidR="005E11DC" w:rsidRPr="005E11DC" w:rsidRDefault="005E11DC" w:rsidP="005E11DC">
      <w:pPr>
        <w:numPr>
          <w:ilvl w:val="0"/>
          <w:numId w:val="21"/>
        </w:numPr>
        <w:tabs>
          <w:tab w:val="num" w:pos="720"/>
          <w:tab w:val="left" w:pos="2409"/>
          <w:tab w:val="left" w:pos="5386"/>
          <w:tab w:val="left" w:pos="7158"/>
        </w:tabs>
        <w:jc w:val="both"/>
        <w:rPr>
          <w:rFonts w:ascii="Arial" w:hAnsi="Arial"/>
          <w:sz w:val="22"/>
          <w:szCs w:val="22"/>
        </w:rPr>
      </w:pPr>
      <w:r w:rsidRPr="005E11DC">
        <w:rPr>
          <w:rFonts w:ascii="Arial" w:hAnsi="Arial"/>
          <w:sz w:val="22"/>
          <w:szCs w:val="22"/>
        </w:rPr>
        <w:t>oznaczenie miejsca sporządzenia protokółu,</w:t>
      </w:r>
    </w:p>
    <w:p w14:paraId="48C7466B" w14:textId="77777777" w:rsidR="005E11DC" w:rsidRPr="005E11DC" w:rsidRDefault="005E11DC" w:rsidP="005E11DC">
      <w:pPr>
        <w:numPr>
          <w:ilvl w:val="0"/>
          <w:numId w:val="21"/>
        </w:numPr>
        <w:tabs>
          <w:tab w:val="num" w:pos="720"/>
          <w:tab w:val="left" w:pos="2409"/>
          <w:tab w:val="left" w:pos="5386"/>
          <w:tab w:val="left" w:pos="7158"/>
        </w:tabs>
        <w:jc w:val="both"/>
        <w:rPr>
          <w:rFonts w:ascii="Arial" w:hAnsi="Arial"/>
          <w:sz w:val="22"/>
          <w:szCs w:val="22"/>
        </w:rPr>
      </w:pPr>
      <w:r w:rsidRPr="005E11DC">
        <w:rPr>
          <w:rFonts w:ascii="Arial" w:hAnsi="Arial"/>
          <w:sz w:val="22"/>
          <w:szCs w:val="22"/>
        </w:rPr>
        <w:t>datę rozpoczęcia i zakończenia czynności odbioru,</w:t>
      </w:r>
    </w:p>
    <w:p w14:paraId="1FE54972" w14:textId="77777777" w:rsidR="005E11DC" w:rsidRPr="005E11DC" w:rsidRDefault="005E11DC" w:rsidP="005E11DC">
      <w:pPr>
        <w:numPr>
          <w:ilvl w:val="0"/>
          <w:numId w:val="21"/>
        </w:numPr>
        <w:tabs>
          <w:tab w:val="num" w:pos="720"/>
          <w:tab w:val="left" w:pos="2409"/>
          <w:tab w:val="left" w:pos="5386"/>
          <w:tab w:val="left" w:pos="7158"/>
        </w:tabs>
        <w:jc w:val="both"/>
        <w:rPr>
          <w:rFonts w:ascii="Arial" w:hAnsi="Arial"/>
          <w:sz w:val="22"/>
          <w:szCs w:val="22"/>
        </w:rPr>
      </w:pPr>
      <w:r w:rsidRPr="005E11DC">
        <w:rPr>
          <w:rFonts w:ascii="Arial" w:hAnsi="Arial"/>
          <w:sz w:val="22"/>
          <w:szCs w:val="22"/>
        </w:rPr>
        <w:t>oznaczenie osób uczestniczących w odbiorze i charakteru w jakim uczestniczą w tej czynności,</w:t>
      </w:r>
    </w:p>
    <w:p w14:paraId="3A3F5456" w14:textId="77777777" w:rsidR="005E11DC" w:rsidRPr="005E11DC" w:rsidRDefault="005E11DC" w:rsidP="005E11DC">
      <w:pPr>
        <w:numPr>
          <w:ilvl w:val="0"/>
          <w:numId w:val="21"/>
        </w:numPr>
        <w:tabs>
          <w:tab w:val="num" w:pos="720"/>
          <w:tab w:val="left" w:pos="2409"/>
          <w:tab w:val="left" w:pos="5386"/>
          <w:tab w:val="left" w:pos="7158"/>
        </w:tabs>
        <w:jc w:val="both"/>
        <w:rPr>
          <w:rFonts w:ascii="Arial" w:hAnsi="Arial"/>
          <w:sz w:val="22"/>
          <w:szCs w:val="22"/>
        </w:rPr>
      </w:pPr>
      <w:r w:rsidRPr="005E11DC">
        <w:rPr>
          <w:rFonts w:ascii="Arial" w:hAnsi="Arial"/>
          <w:sz w:val="22"/>
          <w:szCs w:val="22"/>
        </w:rPr>
        <w:t>wymienienie dokumentów przygotowanych przez Wykonawcę i dokumentów przekazanych Zamawiającemu przy odbiorze,</w:t>
      </w:r>
    </w:p>
    <w:p w14:paraId="6ACD9B7C" w14:textId="77777777" w:rsidR="005E11DC" w:rsidRPr="005E11DC" w:rsidRDefault="005E11DC" w:rsidP="005E11DC">
      <w:pPr>
        <w:numPr>
          <w:ilvl w:val="0"/>
          <w:numId w:val="21"/>
        </w:numPr>
        <w:tabs>
          <w:tab w:val="num" w:pos="720"/>
          <w:tab w:val="left" w:pos="2409"/>
          <w:tab w:val="left" w:pos="5386"/>
          <w:tab w:val="left" w:pos="7158"/>
        </w:tabs>
        <w:jc w:val="both"/>
        <w:rPr>
          <w:rFonts w:ascii="Arial" w:hAnsi="Arial"/>
          <w:sz w:val="22"/>
          <w:szCs w:val="22"/>
        </w:rPr>
      </w:pPr>
      <w:r w:rsidRPr="005E11DC">
        <w:rPr>
          <w:rFonts w:ascii="Arial" w:hAnsi="Arial"/>
          <w:sz w:val="22"/>
          <w:szCs w:val="22"/>
        </w:rPr>
        <w:t>oświadczenia i wyjaśnienia Wykonawcy i osób uczestniczących w odbiorze,</w:t>
      </w:r>
    </w:p>
    <w:p w14:paraId="6CD2D27D" w14:textId="77777777" w:rsidR="005E11DC" w:rsidRPr="005E11DC" w:rsidRDefault="005E11DC" w:rsidP="005E11DC">
      <w:pPr>
        <w:numPr>
          <w:ilvl w:val="0"/>
          <w:numId w:val="21"/>
        </w:numPr>
        <w:tabs>
          <w:tab w:val="num" w:pos="720"/>
          <w:tab w:val="left" w:pos="2409"/>
          <w:tab w:val="left" w:pos="5386"/>
          <w:tab w:val="left" w:pos="7158"/>
        </w:tabs>
        <w:jc w:val="both"/>
        <w:rPr>
          <w:rFonts w:ascii="Arial" w:hAnsi="Arial"/>
          <w:sz w:val="22"/>
          <w:szCs w:val="22"/>
        </w:rPr>
      </w:pPr>
      <w:r w:rsidRPr="005E11DC">
        <w:rPr>
          <w:rFonts w:ascii="Arial" w:hAnsi="Arial"/>
          <w:sz w:val="22"/>
          <w:szCs w:val="22"/>
        </w:rPr>
        <w:t>podpisy przedstawicieli Zamawiającego, Wykonawcy i osób uczestniczących.</w:t>
      </w:r>
    </w:p>
    <w:p w14:paraId="43B2199E" w14:textId="77777777" w:rsidR="005E11DC" w:rsidRPr="005E11DC" w:rsidRDefault="005E11DC" w:rsidP="005E11DC">
      <w:pPr>
        <w:tabs>
          <w:tab w:val="left" w:pos="2409"/>
          <w:tab w:val="left" w:pos="5386"/>
          <w:tab w:val="left" w:pos="7158"/>
        </w:tabs>
        <w:jc w:val="both"/>
        <w:rPr>
          <w:rFonts w:ascii="Arial" w:hAnsi="Arial"/>
          <w:sz w:val="16"/>
          <w:szCs w:val="16"/>
        </w:rPr>
      </w:pPr>
    </w:p>
    <w:p w14:paraId="228D9772" w14:textId="0C15DE1F"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w:t>
      </w:r>
      <w:r w:rsidR="00797B68">
        <w:rPr>
          <w:rFonts w:ascii="Arial" w:hAnsi="Arial"/>
          <w:b/>
          <w:sz w:val="22"/>
        </w:rPr>
        <w:t xml:space="preserve"> 9</w:t>
      </w:r>
    </w:p>
    <w:p w14:paraId="2CF7AA1C"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Kary umowne</w:t>
      </w:r>
    </w:p>
    <w:p w14:paraId="7FB03581" w14:textId="77777777" w:rsidR="00797B68" w:rsidRPr="00D26C27" w:rsidRDefault="00797B68" w:rsidP="00797B68">
      <w:pPr>
        <w:numPr>
          <w:ilvl w:val="0"/>
          <w:numId w:val="17"/>
        </w:numPr>
        <w:tabs>
          <w:tab w:val="left" w:pos="2409"/>
          <w:tab w:val="left" w:pos="5386"/>
          <w:tab w:val="left" w:pos="7158"/>
        </w:tabs>
        <w:jc w:val="both"/>
        <w:rPr>
          <w:rFonts w:ascii="Arial" w:hAnsi="Arial"/>
          <w:sz w:val="22"/>
        </w:rPr>
      </w:pPr>
      <w:r w:rsidRPr="00D26C27">
        <w:rPr>
          <w:rFonts w:ascii="Arial" w:hAnsi="Arial"/>
          <w:sz w:val="22"/>
        </w:rPr>
        <w:t>Strony postanawiają, że obowiązującą je formę odszkodowania stanowią kary umowne.</w:t>
      </w:r>
    </w:p>
    <w:p w14:paraId="26019F82" w14:textId="77777777" w:rsidR="00797B68" w:rsidRPr="00D26C27" w:rsidRDefault="00797B68" w:rsidP="00797B68">
      <w:pPr>
        <w:numPr>
          <w:ilvl w:val="0"/>
          <w:numId w:val="17"/>
        </w:numPr>
        <w:tabs>
          <w:tab w:val="left" w:pos="2409"/>
          <w:tab w:val="left" w:pos="5386"/>
          <w:tab w:val="left" w:pos="7158"/>
        </w:tabs>
        <w:jc w:val="both"/>
        <w:rPr>
          <w:rFonts w:ascii="Arial" w:hAnsi="Arial"/>
          <w:sz w:val="22"/>
        </w:rPr>
      </w:pPr>
      <w:r w:rsidRPr="00D26C27">
        <w:rPr>
          <w:rFonts w:ascii="Arial" w:hAnsi="Arial"/>
          <w:sz w:val="22"/>
        </w:rPr>
        <w:t>Kary te będą naliczane w następujących wypadkach i wysokościach:</w:t>
      </w:r>
    </w:p>
    <w:p w14:paraId="27510BA1" w14:textId="48A87E0C" w:rsidR="00797B68" w:rsidRPr="00D26C27" w:rsidRDefault="00797B68" w:rsidP="00797B68">
      <w:pPr>
        <w:numPr>
          <w:ilvl w:val="1"/>
          <w:numId w:val="15"/>
        </w:numPr>
        <w:tabs>
          <w:tab w:val="num" w:pos="720"/>
          <w:tab w:val="left" w:pos="2409"/>
          <w:tab w:val="left" w:pos="5386"/>
          <w:tab w:val="left" w:pos="7158"/>
        </w:tabs>
        <w:ind w:left="720"/>
        <w:jc w:val="both"/>
        <w:rPr>
          <w:rFonts w:ascii="Arial" w:hAnsi="Arial"/>
          <w:sz w:val="22"/>
          <w:szCs w:val="22"/>
        </w:rPr>
      </w:pPr>
      <w:r w:rsidRPr="00D26C27">
        <w:rPr>
          <w:rFonts w:ascii="Arial" w:hAnsi="Arial"/>
          <w:sz w:val="22"/>
          <w:szCs w:val="22"/>
        </w:rPr>
        <w:t xml:space="preserve">Wykonawca zapłaci Zamawiającemu kary umowne przez potrącenie bezpośrednio </w:t>
      </w:r>
      <w:r>
        <w:rPr>
          <w:rFonts w:ascii="Arial" w:hAnsi="Arial"/>
          <w:sz w:val="22"/>
          <w:szCs w:val="22"/>
        </w:rPr>
        <w:br/>
      </w:r>
      <w:r w:rsidRPr="00D26C27">
        <w:rPr>
          <w:rFonts w:ascii="Arial" w:hAnsi="Arial"/>
          <w:sz w:val="22"/>
          <w:szCs w:val="22"/>
        </w:rPr>
        <w:t>z wynagrodzenia lub poprzez osobną zapłatę, według wyboru Zamawiającego:</w:t>
      </w:r>
    </w:p>
    <w:p w14:paraId="6B37EB50" w14:textId="3DF705DB" w:rsidR="00797B68" w:rsidRPr="00D26C27" w:rsidRDefault="00797B68" w:rsidP="00797B68">
      <w:pPr>
        <w:numPr>
          <w:ilvl w:val="1"/>
          <w:numId w:val="16"/>
        </w:numPr>
        <w:tabs>
          <w:tab w:val="num" w:pos="1080"/>
          <w:tab w:val="left" w:pos="2409"/>
          <w:tab w:val="left" w:pos="5386"/>
          <w:tab w:val="left" w:pos="7158"/>
        </w:tabs>
        <w:ind w:left="1080"/>
        <w:jc w:val="both"/>
        <w:rPr>
          <w:rFonts w:ascii="Arial" w:hAnsi="Arial"/>
          <w:sz w:val="22"/>
          <w:szCs w:val="22"/>
        </w:rPr>
      </w:pPr>
      <w:r w:rsidRPr="00D26C27">
        <w:rPr>
          <w:rFonts w:ascii="Arial" w:hAnsi="Arial"/>
          <w:sz w:val="22"/>
          <w:szCs w:val="22"/>
        </w:rPr>
        <w:t xml:space="preserve">za zwłokę w wykonaniu cyklicznych przeglądów  w wysokości 150 zł (słownie: sto pięćdziesiąt zł) za każdy dzień zwłoki, liczony od terminu przeglądu ustalonego </w:t>
      </w:r>
      <w:r>
        <w:rPr>
          <w:rFonts w:ascii="Arial" w:hAnsi="Arial"/>
          <w:sz w:val="22"/>
          <w:szCs w:val="22"/>
        </w:rPr>
        <w:br/>
      </w:r>
      <w:r w:rsidRPr="00D26C27">
        <w:rPr>
          <w:rFonts w:ascii="Arial" w:hAnsi="Arial"/>
          <w:sz w:val="22"/>
          <w:szCs w:val="22"/>
        </w:rPr>
        <w:t>z pełnomocnikiem Zamawiającego,</w:t>
      </w:r>
    </w:p>
    <w:p w14:paraId="5B4B555F" w14:textId="0E1CA08F" w:rsidR="00797B68" w:rsidRPr="00D26C27" w:rsidRDefault="00797B68" w:rsidP="00797B68">
      <w:pPr>
        <w:numPr>
          <w:ilvl w:val="1"/>
          <w:numId w:val="16"/>
        </w:numPr>
        <w:tabs>
          <w:tab w:val="num" w:pos="1080"/>
          <w:tab w:val="left" w:pos="2409"/>
          <w:tab w:val="left" w:pos="5386"/>
          <w:tab w:val="left" w:pos="7158"/>
        </w:tabs>
        <w:ind w:left="1080"/>
        <w:jc w:val="both"/>
        <w:rPr>
          <w:rFonts w:ascii="Arial" w:hAnsi="Arial"/>
          <w:sz w:val="22"/>
          <w:szCs w:val="22"/>
        </w:rPr>
      </w:pPr>
      <w:r w:rsidRPr="00D26C27">
        <w:rPr>
          <w:rFonts w:ascii="Arial" w:hAnsi="Arial"/>
          <w:sz w:val="22"/>
          <w:szCs w:val="22"/>
        </w:rPr>
        <w:t xml:space="preserve">za zwłokę </w:t>
      </w:r>
      <w:r w:rsidRPr="00D26C27">
        <w:rPr>
          <w:rFonts w:ascii="Arial" w:hAnsi="Arial" w:cs="Arial"/>
          <w:sz w:val="22"/>
          <w:szCs w:val="22"/>
        </w:rPr>
        <w:t xml:space="preserve">w usunięciu awarii w wysokości </w:t>
      </w:r>
      <w:r w:rsidRPr="00D26C27">
        <w:rPr>
          <w:rFonts w:ascii="Arial" w:hAnsi="Arial"/>
          <w:sz w:val="22"/>
          <w:szCs w:val="22"/>
        </w:rPr>
        <w:t xml:space="preserve">w wysokości 150 zł (słownie: sto pięćdziesiąt zł) za każdy dzień zwłoki, licząc od dnia w którym upływa termin, o którym mowa w § 7 pkt. </w:t>
      </w:r>
      <w:r>
        <w:rPr>
          <w:rFonts w:ascii="Arial" w:hAnsi="Arial"/>
          <w:sz w:val="22"/>
          <w:szCs w:val="22"/>
        </w:rPr>
        <w:t>8</w:t>
      </w:r>
      <w:r w:rsidRPr="00D26C27">
        <w:rPr>
          <w:rFonts w:ascii="Arial" w:hAnsi="Arial"/>
          <w:sz w:val="22"/>
          <w:szCs w:val="22"/>
        </w:rPr>
        <w:t>),</w:t>
      </w:r>
    </w:p>
    <w:p w14:paraId="7416FA58" w14:textId="77777777" w:rsidR="00797B68" w:rsidRPr="00D26C27" w:rsidRDefault="00797B68" w:rsidP="00797B68">
      <w:pPr>
        <w:numPr>
          <w:ilvl w:val="1"/>
          <w:numId w:val="16"/>
        </w:numPr>
        <w:tabs>
          <w:tab w:val="num" w:pos="1080"/>
          <w:tab w:val="left" w:pos="2409"/>
          <w:tab w:val="left" w:pos="5386"/>
          <w:tab w:val="left" w:pos="7158"/>
        </w:tabs>
        <w:ind w:left="1080"/>
        <w:jc w:val="both"/>
        <w:rPr>
          <w:rFonts w:ascii="Arial" w:hAnsi="Arial"/>
          <w:sz w:val="22"/>
          <w:szCs w:val="22"/>
        </w:rPr>
      </w:pPr>
      <w:r w:rsidRPr="00D26C27">
        <w:rPr>
          <w:rFonts w:ascii="Arial" w:hAnsi="Arial"/>
          <w:sz w:val="22"/>
          <w:szCs w:val="22"/>
        </w:rPr>
        <w:t>za odstąpienie od UMOWY z przyczyn zależnych od Wykonawcy - w wysokości 5% wynagrodzenia brutto.</w:t>
      </w:r>
    </w:p>
    <w:p w14:paraId="308F0432" w14:textId="77777777" w:rsidR="00797B68" w:rsidRPr="00D26C27" w:rsidRDefault="00797B68" w:rsidP="00797B68">
      <w:pPr>
        <w:numPr>
          <w:ilvl w:val="1"/>
          <w:numId w:val="15"/>
        </w:numPr>
        <w:tabs>
          <w:tab w:val="num" w:pos="720"/>
          <w:tab w:val="left" w:pos="2409"/>
          <w:tab w:val="left" w:pos="5386"/>
          <w:tab w:val="left" w:pos="7158"/>
        </w:tabs>
        <w:ind w:left="720"/>
        <w:jc w:val="both"/>
        <w:rPr>
          <w:rFonts w:ascii="Arial" w:hAnsi="Arial"/>
          <w:sz w:val="22"/>
          <w:szCs w:val="22"/>
        </w:rPr>
      </w:pPr>
      <w:r w:rsidRPr="00D26C27">
        <w:rPr>
          <w:rFonts w:ascii="Arial" w:hAnsi="Arial"/>
          <w:sz w:val="22"/>
          <w:szCs w:val="22"/>
        </w:rPr>
        <w:t>Zamawiający zapłaci Wykonawcy karę umowną za odstąpienie od UMOWY z przyczyn niezależnych od Wykonawcy spowodowanych wyłącznie działaniem umyślnym (czyli z winy umyślnej) Zamawiającego w wysokości 5% wynagrodzenia brutto,</w:t>
      </w:r>
    </w:p>
    <w:p w14:paraId="79A0C050" w14:textId="77777777" w:rsidR="00797B68" w:rsidRPr="00D26C27" w:rsidRDefault="00797B68" w:rsidP="00797B68">
      <w:pPr>
        <w:shd w:val="clear" w:color="auto" w:fill="FFFFFF"/>
        <w:tabs>
          <w:tab w:val="left" w:pos="360"/>
        </w:tabs>
        <w:ind w:left="360" w:hanging="360"/>
        <w:jc w:val="both"/>
        <w:rPr>
          <w:rFonts w:ascii="Arial" w:hAnsi="Arial" w:cs="Arial"/>
          <w:sz w:val="22"/>
          <w:szCs w:val="22"/>
        </w:rPr>
      </w:pPr>
      <w:r w:rsidRPr="00D26C27">
        <w:rPr>
          <w:rFonts w:ascii="Arial" w:hAnsi="Arial"/>
          <w:sz w:val="22"/>
        </w:rPr>
        <w:t>3.</w:t>
      </w:r>
      <w:r w:rsidRPr="00D26C27">
        <w:rPr>
          <w:rFonts w:ascii="Arial" w:hAnsi="Arial"/>
          <w:sz w:val="22"/>
        </w:rPr>
        <w:tab/>
      </w:r>
      <w:r w:rsidRPr="00D26C27">
        <w:rPr>
          <w:rFonts w:ascii="Arial" w:hAnsi="Arial" w:cs="Arial"/>
          <w:sz w:val="22"/>
          <w:szCs w:val="22"/>
        </w:rPr>
        <w:t xml:space="preserve">Łączna wysokość kar umownych nie może przekroczyć kwoty stanowiącej 10% </w:t>
      </w:r>
      <w:r w:rsidRPr="00D26C27">
        <w:rPr>
          <w:rFonts w:ascii="Arial" w:hAnsi="Arial"/>
          <w:sz w:val="22"/>
          <w:szCs w:val="22"/>
        </w:rPr>
        <w:t>wynagrodzenia brutto</w:t>
      </w:r>
      <w:r w:rsidRPr="00D26C27">
        <w:rPr>
          <w:rFonts w:ascii="Arial" w:hAnsi="Arial" w:cs="Arial"/>
          <w:sz w:val="22"/>
          <w:szCs w:val="22"/>
        </w:rPr>
        <w:t>.</w:t>
      </w:r>
    </w:p>
    <w:p w14:paraId="26FEA836" w14:textId="77777777" w:rsidR="00797B68" w:rsidRPr="00D26C27" w:rsidRDefault="00797B68" w:rsidP="00797B68">
      <w:pPr>
        <w:tabs>
          <w:tab w:val="left" w:pos="2409"/>
          <w:tab w:val="left" w:pos="5386"/>
          <w:tab w:val="left" w:pos="7158"/>
        </w:tabs>
        <w:ind w:left="360" w:hanging="360"/>
        <w:jc w:val="both"/>
        <w:rPr>
          <w:rFonts w:ascii="Arial" w:hAnsi="Arial"/>
          <w:sz w:val="22"/>
        </w:rPr>
      </w:pPr>
      <w:r w:rsidRPr="00D26C27">
        <w:rPr>
          <w:rFonts w:ascii="Arial" w:hAnsi="Arial"/>
          <w:sz w:val="22"/>
        </w:rPr>
        <w:t>4.</w:t>
      </w:r>
      <w:r w:rsidRPr="00D26C27">
        <w:rPr>
          <w:rFonts w:ascii="Arial" w:hAnsi="Arial"/>
          <w:sz w:val="22"/>
        </w:rPr>
        <w:tab/>
        <w:t>Strony zastrzegają sobie prawo do odszkodowania uzupełniającego, przenoszącego wysokość kar umownych do wysokości rzeczywiście poniesionej szkody.</w:t>
      </w:r>
    </w:p>
    <w:p w14:paraId="44B00D89" w14:textId="77777777" w:rsidR="005E11DC" w:rsidRPr="005E11DC" w:rsidRDefault="005E11DC" w:rsidP="005E11DC">
      <w:pPr>
        <w:tabs>
          <w:tab w:val="left" w:pos="5386"/>
          <w:tab w:val="left" w:pos="7158"/>
        </w:tabs>
        <w:spacing w:line="240" w:lineRule="atLeast"/>
        <w:jc w:val="both"/>
        <w:rPr>
          <w:rFonts w:ascii="Arial" w:hAnsi="Arial"/>
          <w:sz w:val="16"/>
          <w:szCs w:val="16"/>
        </w:rPr>
      </w:pPr>
    </w:p>
    <w:p w14:paraId="31041FC8" w14:textId="3F02E655"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xml:space="preserve">§ </w:t>
      </w:r>
      <w:r w:rsidR="00797B68">
        <w:rPr>
          <w:rFonts w:ascii="Arial" w:hAnsi="Arial"/>
          <w:b/>
          <w:sz w:val="22"/>
        </w:rPr>
        <w:t>10</w:t>
      </w:r>
    </w:p>
    <w:p w14:paraId="0643FB6D"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Odstąpienie od UMOWY</w:t>
      </w:r>
    </w:p>
    <w:p w14:paraId="791127D0" w14:textId="77777777" w:rsidR="005E11DC" w:rsidRPr="005E11DC" w:rsidRDefault="005E11DC" w:rsidP="005E11DC">
      <w:pPr>
        <w:numPr>
          <w:ilvl w:val="0"/>
          <w:numId w:val="31"/>
        </w:numPr>
        <w:tabs>
          <w:tab w:val="left" w:pos="5386"/>
          <w:tab w:val="left" w:pos="7158"/>
        </w:tabs>
        <w:jc w:val="both"/>
        <w:rPr>
          <w:rFonts w:ascii="Arial" w:hAnsi="Arial"/>
          <w:sz w:val="22"/>
        </w:rPr>
      </w:pPr>
      <w:r w:rsidRPr="005E11DC">
        <w:rPr>
          <w:rFonts w:ascii="Arial" w:hAnsi="Arial"/>
          <w:sz w:val="22"/>
        </w:rPr>
        <w:t>Zamawiającemu przysługuje prawo do odstąpienia od UMOWY w szczególności, w następujących sytuacjach:</w:t>
      </w:r>
    </w:p>
    <w:p w14:paraId="22313EA4" w14:textId="77777777" w:rsidR="005E11DC" w:rsidRPr="005E11DC" w:rsidRDefault="005E11DC" w:rsidP="00797B68">
      <w:pPr>
        <w:numPr>
          <w:ilvl w:val="2"/>
          <w:numId w:val="36"/>
        </w:numPr>
        <w:tabs>
          <w:tab w:val="left" w:pos="709"/>
          <w:tab w:val="left" w:pos="5386"/>
          <w:tab w:val="left" w:pos="7158"/>
        </w:tabs>
        <w:ind w:left="709" w:hanging="425"/>
        <w:jc w:val="both"/>
        <w:rPr>
          <w:rFonts w:ascii="Arial" w:hAnsi="Arial"/>
          <w:sz w:val="22"/>
          <w:szCs w:val="22"/>
        </w:rPr>
      </w:pPr>
      <w:r w:rsidRPr="005E11DC">
        <w:rPr>
          <w:rFonts w:ascii="Arial" w:hAnsi="Arial"/>
          <w:sz w:val="22"/>
          <w:szCs w:val="22"/>
        </w:rPr>
        <w:t>w razie zaistnienia istotnej zmiany okoliczności powodującej, że wykonanie UMOWY nie leży w interesie publicznym, czego nie można było przewidzieć w chwili zawarcia UMOWY,</w:t>
      </w:r>
    </w:p>
    <w:p w14:paraId="563CD897" w14:textId="69C4DCB9" w:rsidR="005E11DC" w:rsidRPr="005E11DC" w:rsidRDefault="005E11DC" w:rsidP="00797B68">
      <w:pPr>
        <w:numPr>
          <w:ilvl w:val="2"/>
          <w:numId w:val="36"/>
        </w:numPr>
        <w:tabs>
          <w:tab w:val="num" w:pos="720"/>
          <w:tab w:val="left" w:pos="2409"/>
          <w:tab w:val="left" w:pos="5386"/>
          <w:tab w:val="left" w:pos="7158"/>
        </w:tabs>
        <w:ind w:left="720"/>
        <w:jc w:val="both"/>
        <w:rPr>
          <w:rFonts w:ascii="Arial" w:hAnsi="Arial" w:cs="Arial"/>
          <w:sz w:val="22"/>
          <w:szCs w:val="22"/>
        </w:rPr>
      </w:pPr>
      <w:r w:rsidRPr="005E11DC">
        <w:rPr>
          <w:rFonts w:ascii="Arial" w:hAnsi="Arial" w:cs="Arial"/>
          <w:sz w:val="22"/>
          <w:szCs w:val="22"/>
        </w:rPr>
        <w:t xml:space="preserve">niewykonania przez Wykonawcę przedmiotu UMOWY w terminie określonym w § </w:t>
      </w:r>
      <w:r w:rsidR="00797B68" w:rsidRPr="00797B68">
        <w:rPr>
          <w:rFonts w:ascii="Arial" w:hAnsi="Arial" w:cs="Arial"/>
          <w:sz w:val="22"/>
          <w:szCs w:val="22"/>
        </w:rPr>
        <w:t>2</w:t>
      </w:r>
      <w:r w:rsidRPr="005E11DC">
        <w:rPr>
          <w:rFonts w:ascii="Arial" w:hAnsi="Arial" w:cs="Arial"/>
          <w:sz w:val="22"/>
          <w:szCs w:val="22"/>
        </w:rPr>
        <w:t>, Zamawiający może odstąpić od UMOWY bez wyznaczenia terminu dodatkowego,</w:t>
      </w:r>
    </w:p>
    <w:p w14:paraId="774E0FD7" w14:textId="77777777" w:rsidR="005E11DC" w:rsidRPr="005E11DC" w:rsidRDefault="005E11DC" w:rsidP="00797B68">
      <w:pPr>
        <w:numPr>
          <w:ilvl w:val="2"/>
          <w:numId w:val="36"/>
        </w:numPr>
        <w:tabs>
          <w:tab w:val="num" w:pos="720"/>
          <w:tab w:val="left" w:pos="2409"/>
          <w:tab w:val="left" w:pos="5386"/>
          <w:tab w:val="left" w:pos="7158"/>
        </w:tabs>
        <w:ind w:left="720"/>
        <w:jc w:val="both"/>
        <w:rPr>
          <w:rFonts w:ascii="Arial" w:hAnsi="Arial" w:cs="Arial"/>
          <w:sz w:val="22"/>
          <w:szCs w:val="22"/>
        </w:rPr>
      </w:pPr>
      <w:r w:rsidRPr="005E11DC">
        <w:rPr>
          <w:rFonts w:ascii="Arial" w:hAnsi="Arial" w:cs="Arial"/>
          <w:sz w:val="22"/>
          <w:szCs w:val="22"/>
        </w:rPr>
        <w:t>w razie stwierdzenia rażącego naruszenia postanowień umownych przez Wykonawcę.</w:t>
      </w:r>
    </w:p>
    <w:p w14:paraId="08C29608" w14:textId="77777777" w:rsidR="005E11DC" w:rsidRPr="005E11DC" w:rsidRDefault="005E11DC" w:rsidP="00797B68">
      <w:pPr>
        <w:numPr>
          <w:ilvl w:val="2"/>
          <w:numId w:val="36"/>
        </w:numPr>
        <w:tabs>
          <w:tab w:val="num" w:pos="720"/>
          <w:tab w:val="left" w:pos="2409"/>
          <w:tab w:val="left" w:pos="5386"/>
          <w:tab w:val="left" w:pos="7158"/>
        </w:tabs>
        <w:ind w:left="720"/>
        <w:jc w:val="both"/>
        <w:rPr>
          <w:rFonts w:ascii="Arial" w:hAnsi="Arial"/>
          <w:sz w:val="22"/>
          <w:szCs w:val="22"/>
        </w:rPr>
      </w:pPr>
      <w:r w:rsidRPr="005E11DC">
        <w:rPr>
          <w:rFonts w:ascii="Arial" w:hAnsi="Arial"/>
          <w:sz w:val="22"/>
          <w:szCs w:val="22"/>
        </w:rPr>
        <w:lastRenderedPageBreak/>
        <w:t>gdy Wykonawca nie rozpoczął wykonywania przedmiotu UMOWY bez uzasadnionych przyczyn lub nie kontynuuje wykonywania przedmiotu UMOWY pomimo wezwania Zamawiającego złożonego na piśmie.</w:t>
      </w:r>
    </w:p>
    <w:p w14:paraId="2C026C2D" w14:textId="77777777" w:rsidR="005E11DC" w:rsidRPr="005E11DC" w:rsidRDefault="005E11DC" w:rsidP="005E11DC">
      <w:pPr>
        <w:tabs>
          <w:tab w:val="left" w:pos="2409"/>
          <w:tab w:val="left" w:pos="5386"/>
          <w:tab w:val="left" w:pos="7158"/>
        </w:tabs>
        <w:ind w:left="360" w:hanging="360"/>
        <w:jc w:val="both"/>
        <w:rPr>
          <w:rFonts w:ascii="Arial" w:hAnsi="Arial"/>
          <w:sz w:val="22"/>
          <w:szCs w:val="22"/>
        </w:rPr>
      </w:pPr>
      <w:r w:rsidRPr="005E11DC">
        <w:rPr>
          <w:rFonts w:ascii="Arial" w:hAnsi="Arial"/>
          <w:sz w:val="22"/>
          <w:szCs w:val="22"/>
        </w:rPr>
        <w:t>2.</w:t>
      </w:r>
      <w:r w:rsidRPr="005E11DC">
        <w:rPr>
          <w:rFonts w:ascii="Arial" w:hAnsi="Arial"/>
          <w:sz w:val="22"/>
          <w:szCs w:val="22"/>
        </w:rPr>
        <w:tab/>
        <w:t>Wykonawcy przysługuje prawo odstąpienia od UMOWY,  w szczególności, jeżeli:</w:t>
      </w:r>
    </w:p>
    <w:p w14:paraId="73FCC7D2" w14:textId="77777777" w:rsidR="005E11DC" w:rsidRPr="005E11DC" w:rsidRDefault="005E11DC" w:rsidP="005E11DC">
      <w:pPr>
        <w:numPr>
          <w:ilvl w:val="1"/>
          <w:numId w:val="14"/>
        </w:numPr>
        <w:tabs>
          <w:tab w:val="left" w:pos="2409"/>
          <w:tab w:val="left" w:pos="5386"/>
          <w:tab w:val="left" w:pos="7158"/>
        </w:tabs>
        <w:ind w:left="720"/>
        <w:jc w:val="both"/>
        <w:rPr>
          <w:rFonts w:ascii="Arial" w:hAnsi="Arial"/>
          <w:sz w:val="22"/>
          <w:szCs w:val="22"/>
        </w:rPr>
      </w:pPr>
      <w:r w:rsidRPr="005E11DC">
        <w:rPr>
          <w:rFonts w:ascii="Arial" w:hAnsi="Arial"/>
          <w:sz w:val="22"/>
          <w:szCs w:val="22"/>
        </w:rPr>
        <w:t>Zamawiający odmawia bez uzasadnionej przyczyny podpisania protokółu odbioru,</w:t>
      </w:r>
    </w:p>
    <w:p w14:paraId="438ABC73" w14:textId="77777777" w:rsidR="005E11DC" w:rsidRPr="005E11DC" w:rsidRDefault="005E11DC" w:rsidP="005E11DC">
      <w:pPr>
        <w:numPr>
          <w:ilvl w:val="1"/>
          <w:numId w:val="14"/>
        </w:numPr>
        <w:tabs>
          <w:tab w:val="left" w:pos="1260"/>
          <w:tab w:val="left" w:pos="5386"/>
          <w:tab w:val="left" w:pos="7158"/>
        </w:tabs>
        <w:ind w:left="720"/>
        <w:jc w:val="both"/>
        <w:rPr>
          <w:rFonts w:ascii="Arial" w:hAnsi="Arial"/>
          <w:sz w:val="22"/>
          <w:szCs w:val="22"/>
        </w:rPr>
      </w:pPr>
      <w:r w:rsidRPr="005E11DC">
        <w:rPr>
          <w:rFonts w:ascii="Arial" w:hAnsi="Arial"/>
          <w:sz w:val="22"/>
          <w:szCs w:val="22"/>
        </w:rPr>
        <w:t>Zamawiający zawiadomi Wykonawcę, iż wobec zaistnienia uprzednio nieprzewidzianych okoliczności nie będzie mógł spełnić swoich zobowiązań umownych wobec Wykonawcy.</w:t>
      </w:r>
    </w:p>
    <w:p w14:paraId="3C6C56AD" w14:textId="77777777" w:rsidR="005E11DC" w:rsidRPr="005E11DC" w:rsidRDefault="005E11DC" w:rsidP="005E11DC">
      <w:pPr>
        <w:numPr>
          <w:ilvl w:val="0"/>
          <w:numId w:val="17"/>
        </w:numPr>
        <w:tabs>
          <w:tab w:val="left" w:pos="5386"/>
          <w:tab w:val="left" w:pos="7158"/>
        </w:tabs>
        <w:jc w:val="both"/>
        <w:rPr>
          <w:rFonts w:ascii="Arial" w:hAnsi="Arial"/>
          <w:sz w:val="22"/>
        </w:rPr>
      </w:pPr>
      <w:r w:rsidRPr="005E11DC">
        <w:rPr>
          <w:rFonts w:ascii="Arial" w:hAnsi="Arial"/>
          <w:sz w:val="22"/>
        </w:rPr>
        <w:t>Odstąpienie od UMOWY powinno nastąpić w formie pisemnej pod rygorem nieważności takiego oświadczenia i powinno zawierać uzasadnienie.</w:t>
      </w:r>
    </w:p>
    <w:p w14:paraId="23460EF4" w14:textId="77777777" w:rsidR="005E11DC" w:rsidRPr="005E11DC" w:rsidRDefault="005E11DC" w:rsidP="005E11DC">
      <w:pPr>
        <w:numPr>
          <w:ilvl w:val="0"/>
          <w:numId w:val="17"/>
        </w:numPr>
        <w:tabs>
          <w:tab w:val="left" w:pos="5386"/>
          <w:tab w:val="left" w:pos="7158"/>
        </w:tabs>
        <w:jc w:val="both"/>
        <w:rPr>
          <w:rFonts w:ascii="Arial" w:hAnsi="Arial"/>
          <w:sz w:val="22"/>
        </w:rPr>
      </w:pPr>
      <w:r w:rsidRPr="005E11DC">
        <w:rPr>
          <w:rFonts w:ascii="Arial" w:hAnsi="Arial"/>
          <w:sz w:val="22"/>
        </w:rPr>
        <w:t>Strony mogą odstąpić od UMOWY w terminie do 30 dni po upływie terminu jej wykonania, określonego w § 2 UMOWY.</w:t>
      </w:r>
    </w:p>
    <w:p w14:paraId="51B873E4" w14:textId="77777777" w:rsidR="005E11DC" w:rsidRPr="005E11DC" w:rsidRDefault="005E11DC" w:rsidP="005E11DC">
      <w:pPr>
        <w:numPr>
          <w:ilvl w:val="0"/>
          <w:numId w:val="17"/>
        </w:numPr>
        <w:tabs>
          <w:tab w:val="left" w:pos="5386"/>
          <w:tab w:val="left" w:pos="7158"/>
        </w:tabs>
        <w:jc w:val="both"/>
        <w:rPr>
          <w:rFonts w:ascii="Arial" w:hAnsi="Arial"/>
          <w:sz w:val="22"/>
        </w:rPr>
      </w:pPr>
      <w:r w:rsidRPr="005E11DC">
        <w:rPr>
          <w:rFonts w:ascii="Arial" w:hAnsi="Arial"/>
          <w:sz w:val="22"/>
        </w:rPr>
        <w:t xml:space="preserve">W wypadku odstąpienia od UMOWY, Wykonawca </w:t>
      </w:r>
      <w:r w:rsidRPr="005E11DC">
        <w:rPr>
          <w:rFonts w:ascii="Arial" w:hAnsi="Arial"/>
          <w:sz w:val="22"/>
          <w:szCs w:val="22"/>
        </w:rPr>
        <w:t>w terminie 7 dni od daty odstąpienia od UMOWY, przy udziale Zamawiającego sporządzi szczegółowy protokół inwentaryzacji wykonanych elementów  przedmiotu UMOWY na dzień odstąpienia.</w:t>
      </w:r>
    </w:p>
    <w:p w14:paraId="2C42D615" w14:textId="7C21A33B" w:rsidR="005E11DC" w:rsidRPr="005E11DC" w:rsidRDefault="005E11DC" w:rsidP="005E11DC">
      <w:pPr>
        <w:numPr>
          <w:ilvl w:val="0"/>
          <w:numId w:val="17"/>
        </w:numPr>
        <w:tabs>
          <w:tab w:val="left" w:pos="5386"/>
          <w:tab w:val="left" w:pos="7158"/>
        </w:tabs>
        <w:jc w:val="both"/>
        <w:rPr>
          <w:rFonts w:ascii="Arial" w:hAnsi="Arial"/>
          <w:sz w:val="22"/>
        </w:rPr>
      </w:pPr>
      <w:r w:rsidRPr="005E11DC">
        <w:rPr>
          <w:rFonts w:ascii="Arial" w:hAnsi="Arial"/>
          <w:sz w:val="22"/>
        </w:rPr>
        <w:t xml:space="preserve"> W przypadku odstąpienia od umowy postanowienia § </w:t>
      </w:r>
      <w:r w:rsidR="00797B68" w:rsidRPr="00797B68">
        <w:rPr>
          <w:rFonts w:ascii="Arial" w:hAnsi="Arial"/>
          <w:sz w:val="22"/>
        </w:rPr>
        <w:t>9</w:t>
      </w:r>
      <w:r w:rsidRPr="005E11DC">
        <w:rPr>
          <w:rFonts w:ascii="Arial" w:hAnsi="Arial"/>
          <w:sz w:val="22"/>
        </w:rPr>
        <w:t xml:space="preserve">  zachowują moc.</w:t>
      </w:r>
    </w:p>
    <w:p w14:paraId="1B1BBED2" w14:textId="77777777" w:rsidR="005E11DC" w:rsidRPr="005E11DC" w:rsidRDefault="005E11DC" w:rsidP="005E11DC">
      <w:pPr>
        <w:tabs>
          <w:tab w:val="left" w:pos="2409"/>
          <w:tab w:val="left" w:pos="5386"/>
          <w:tab w:val="left" w:pos="7158"/>
        </w:tabs>
        <w:ind w:left="360" w:hanging="360"/>
        <w:jc w:val="center"/>
        <w:rPr>
          <w:rFonts w:ascii="Arial" w:hAnsi="Arial"/>
          <w:b/>
          <w:sz w:val="22"/>
        </w:rPr>
      </w:pPr>
    </w:p>
    <w:p w14:paraId="127433F1" w14:textId="05AE5510" w:rsidR="005E11DC" w:rsidRPr="005E11DC" w:rsidRDefault="005E11DC" w:rsidP="005E11DC">
      <w:pPr>
        <w:tabs>
          <w:tab w:val="left" w:pos="2409"/>
          <w:tab w:val="left" w:pos="5386"/>
          <w:tab w:val="left" w:pos="7158"/>
        </w:tabs>
        <w:ind w:left="360" w:hanging="360"/>
        <w:jc w:val="center"/>
        <w:rPr>
          <w:rFonts w:ascii="Arial" w:hAnsi="Arial"/>
          <w:b/>
          <w:sz w:val="22"/>
        </w:rPr>
      </w:pPr>
      <w:r w:rsidRPr="005E11DC">
        <w:rPr>
          <w:rFonts w:ascii="Arial" w:hAnsi="Arial"/>
          <w:b/>
          <w:sz w:val="22"/>
        </w:rPr>
        <w:t xml:space="preserve">§ </w:t>
      </w:r>
      <w:r w:rsidR="00797B68">
        <w:rPr>
          <w:rFonts w:ascii="Arial" w:hAnsi="Arial"/>
          <w:b/>
          <w:sz w:val="22"/>
        </w:rPr>
        <w:t>11</w:t>
      </w:r>
    </w:p>
    <w:p w14:paraId="0EF95A21"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Zmiana UMOWY</w:t>
      </w:r>
    </w:p>
    <w:p w14:paraId="0F035299" w14:textId="77777777" w:rsidR="005E11DC" w:rsidRPr="005E11DC" w:rsidRDefault="005E11DC" w:rsidP="005E11DC">
      <w:pPr>
        <w:numPr>
          <w:ilvl w:val="3"/>
          <w:numId w:val="27"/>
        </w:numPr>
        <w:ind w:left="360"/>
        <w:jc w:val="both"/>
        <w:rPr>
          <w:rFonts w:ascii="Arial" w:hAnsi="Arial"/>
          <w:sz w:val="22"/>
          <w:szCs w:val="22"/>
        </w:rPr>
      </w:pPr>
      <w:r w:rsidRPr="005E11DC">
        <w:rPr>
          <w:rFonts w:ascii="Arial" w:hAnsi="Arial"/>
          <w:sz w:val="22"/>
          <w:szCs w:val="22"/>
        </w:rPr>
        <w:t>Zmiana postanowień UMOWY może nastąpić za zgodą obu stron wyrażoną na piśmie pod rygorem nieważności takiej zmiany.</w:t>
      </w:r>
    </w:p>
    <w:p w14:paraId="0D846A50" w14:textId="77777777" w:rsidR="005E11DC" w:rsidRPr="005E11DC" w:rsidRDefault="005E11DC" w:rsidP="005E11DC">
      <w:pPr>
        <w:numPr>
          <w:ilvl w:val="3"/>
          <w:numId w:val="27"/>
        </w:numPr>
        <w:tabs>
          <w:tab w:val="left" w:pos="180"/>
          <w:tab w:val="left" w:pos="360"/>
        </w:tabs>
        <w:ind w:left="426" w:hanging="426"/>
        <w:jc w:val="both"/>
        <w:rPr>
          <w:rFonts w:ascii="Arial" w:hAnsi="Arial"/>
          <w:color w:val="FF0000"/>
          <w:sz w:val="22"/>
          <w:szCs w:val="22"/>
        </w:rPr>
      </w:pPr>
      <w:r w:rsidRPr="005E11DC">
        <w:rPr>
          <w:rFonts w:ascii="Arial" w:hAnsi="Arial"/>
          <w:sz w:val="22"/>
          <w:szCs w:val="22"/>
        </w:rPr>
        <w:t xml:space="preserve">Zakazuje się zmian postanowień zawartej UMOWY w stosunku do treści oferty, na podstawie której dokonano wyboru wykonawcy, chyba że zachodzi co najmniej jedna </w:t>
      </w:r>
      <w:r w:rsidRPr="005E11DC">
        <w:rPr>
          <w:rFonts w:ascii="Arial" w:hAnsi="Arial"/>
          <w:sz w:val="22"/>
          <w:szCs w:val="22"/>
        </w:rPr>
        <w:br/>
        <w:t>z następujących okoliczności:</w:t>
      </w:r>
    </w:p>
    <w:p w14:paraId="2BEF316A" w14:textId="77777777" w:rsidR="005E11DC" w:rsidRPr="005E11DC" w:rsidRDefault="005E11DC" w:rsidP="005E11DC">
      <w:pPr>
        <w:numPr>
          <w:ilvl w:val="4"/>
          <w:numId w:val="27"/>
        </w:numPr>
        <w:tabs>
          <w:tab w:val="num" w:pos="709"/>
        </w:tabs>
        <w:ind w:hanging="3236"/>
        <w:jc w:val="both"/>
        <w:rPr>
          <w:rFonts w:ascii="Arial" w:hAnsi="Arial"/>
          <w:sz w:val="22"/>
          <w:szCs w:val="22"/>
        </w:rPr>
      </w:pPr>
      <w:r w:rsidRPr="005E11DC">
        <w:rPr>
          <w:rFonts w:ascii="Arial" w:hAnsi="Arial" w:cs="Arial"/>
          <w:sz w:val="22"/>
          <w:szCs w:val="22"/>
        </w:rPr>
        <w:t>nastąpi zmiana:</w:t>
      </w:r>
    </w:p>
    <w:p w14:paraId="12478BBF" w14:textId="38A5DDFE" w:rsidR="005E11DC" w:rsidRPr="005E11DC" w:rsidRDefault="005E11DC" w:rsidP="005E11DC">
      <w:pPr>
        <w:numPr>
          <w:ilvl w:val="6"/>
          <w:numId w:val="27"/>
        </w:numPr>
        <w:tabs>
          <w:tab w:val="num" w:pos="993"/>
        </w:tabs>
        <w:ind w:left="993" w:hanging="279"/>
        <w:jc w:val="both"/>
        <w:rPr>
          <w:rFonts w:ascii="Arial" w:hAnsi="Arial"/>
          <w:sz w:val="22"/>
          <w:szCs w:val="22"/>
        </w:rPr>
      </w:pPr>
      <w:r w:rsidRPr="005E11DC">
        <w:rPr>
          <w:rFonts w:ascii="Arial" w:hAnsi="Arial" w:cs="Arial"/>
          <w:sz w:val="22"/>
          <w:szCs w:val="22"/>
        </w:rPr>
        <w:t>stawki podatku VAT. Zmiana taka spowoduje odpowiednią (</w:t>
      </w:r>
      <w:r w:rsidRPr="005E11DC">
        <w:rPr>
          <w:rFonts w:ascii="Arial" w:hAnsi="Arial"/>
          <w:sz w:val="22"/>
          <w:szCs w:val="16"/>
        </w:rPr>
        <w:t>dla zakresu niewykonanej części UMOWY)</w:t>
      </w:r>
      <w:r w:rsidRPr="005E11DC">
        <w:rPr>
          <w:rFonts w:ascii="Arial" w:hAnsi="Arial" w:cs="Arial"/>
          <w:sz w:val="22"/>
          <w:szCs w:val="22"/>
        </w:rPr>
        <w:t xml:space="preserve"> zmianę </w:t>
      </w:r>
      <w:r w:rsidRPr="005E11DC">
        <w:rPr>
          <w:rFonts w:ascii="Arial" w:hAnsi="Arial"/>
          <w:sz w:val="22"/>
          <w:szCs w:val="16"/>
        </w:rPr>
        <w:t xml:space="preserve">kwoty brutto oraz stawki i kwoty podatku VAT, określonych </w:t>
      </w:r>
      <w:r w:rsidR="00797B68">
        <w:rPr>
          <w:rFonts w:ascii="Arial" w:hAnsi="Arial"/>
          <w:sz w:val="22"/>
          <w:szCs w:val="16"/>
        </w:rPr>
        <w:br/>
      </w:r>
      <w:r w:rsidRPr="005E11DC">
        <w:rPr>
          <w:rFonts w:ascii="Arial" w:hAnsi="Arial"/>
          <w:sz w:val="22"/>
          <w:szCs w:val="16"/>
        </w:rPr>
        <w:t>w § 3 ust. 2 UMOWY,</w:t>
      </w:r>
    </w:p>
    <w:p w14:paraId="5DC8E8DD" w14:textId="77777777" w:rsidR="005E11DC" w:rsidRPr="005E11DC" w:rsidRDefault="005E11DC" w:rsidP="005E11DC">
      <w:pPr>
        <w:numPr>
          <w:ilvl w:val="6"/>
          <w:numId w:val="27"/>
        </w:numPr>
        <w:tabs>
          <w:tab w:val="num" w:pos="993"/>
        </w:tabs>
        <w:ind w:left="993" w:hanging="279"/>
        <w:jc w:val="both"/>
        <w:rPr>
          <w:rFonts w:ascii="Arial" w:hAnsi="Arial"/>
          <w:sz w:val="22"/>
          <w:szCs w:val="22"/>
        </w:rPr>
      </w:pPr>
      <w:r w:rsidRPr="005E11DC">
        <w:rPr>
          <w:rFonts w:ascii="Arial" w:hAnsi="Arial" w:cs="Arial"/>
          <w:sz w:val="22"/>
          <w:szCs w:val="22"/>
        </w:rPr>
        <w:t xml:space="preserve">wysokości minimalnego wynagrodzenia za pracę albo wysokości minimalnej stawki godzinowej, ustalonych na podstawie przepisów ustawy z dnia 10 października 2002 r. o minimalnym wynagrodzeniu za pracę, </w:t>
      </w:r>
    </w:p>
    <w:p w14:paraId="7F9A5540" w14:textId="77777777" w:rsidR="005E11DC" w:rsidRPr="005E11DC" w:rsidRDefault="005E11DC" w:rsidP="005E11DC">
      <w:pPr>
        <w:numPr>
          <w:ilvl w:val="6"/>
          <w:numId w:val="27"/>
        </w:numPr>
        <w:tabs>
          <w:tab w:val="num" w:pos="993"/>
        </w:tabs>
        <w:ind w:left="993" w:hanging="279"/>
        <w:jc w:val="both"/>
        <w:rPr>
          <w:rFonts w:ascii="Arial" w:hAnsi="Arial"/>
          <w:sz w:val="22"/>
          <w:szCs w:val="22"/>
        </w:rPr>
      </w:pPr>
      <w:r w:rsidRPr="005E11DC">
        <w:rPr>
          <w:rFonts w:ascii="Arial" w:hAnsi="Arial" w:cs="Arial"/>
          <w:sz w:val="22"/>
          <w:szCs w:val="22"/>
        </w:rPr>
        <w:t xml:space="preserve">zasad podlegania ubezpieczeniom społecznym lub ubezpieczeniu zdrowotnemu lub wysokości stawki składki na ubezpieczenia społeczne lub zdrowotne </w:t>
      </w:r>
    </w:p>
    <w:p w14:paraId="5EC578D3" w14:textId="77777777" w:rsidR="005E11DC" w:rsidRPr="005E11DC" w:rsidRDefault="005E11DC" w:rsidP="005E11DC">
      <w:pPr>
        <w:tabs>
          <w:tab w:val="left" w:pos="180"/>
          <w:tab w:val="num" w:pos="851"/>
        </w:tabs>
        <w:ind w:left="1440" w:hanging="731"/>
        <w:jc w:val="both"/>
        <w:rPr>
          <w:rFonts w:ascii="Arial" w:hAnsi="Arial" w:cs="Arial"/>
          <w:color w:val="FF0000"/>
          <w:sz w:val="22"/>
          <w:szCs w:val="22"/>
        </w:rPr>
      </w:pPr>
      <w:r w:rsidRPr="005E11DC">
        <w:rPr>
          <w:rFonts w:ascii="Arial" w:hAnsi="Arial" w:cs="Arial"/>
          <w:sz w:val="22"/>
          <w:szCs w:val="22"/>
        </w:rPr>
        <w:t>- jeżeli zmiany te będą miały wpływ na koszty wykonania zamówienia przez wykonawcę,</w:t>
      </w:r>
    </w:p>
    <w:p w14:paraId="58B92B2A" w14:textId="77777777" w:rsidR="005E11DC" w:rsidRPr="005E11DC" w:rsidRDefault="005E11DC" w:rsidP="005E11DC">
      <w:pPr>
        <w:numPr>
          <w:ilvl w:val="4"/>
          <w:numId w:val="27"/>
        </w:numPr>
        <w:tabs>
          <w:tab w:val="left" w:pos="180"/>
          <w:tab w:val="num" w:pos="714"/>
        </w:tabs>
        <w:ind w:left="714" w:hanging="350"/>
        <w:jc w:val="both"/>
        <w:rPr>
          <w:rFonts w:ascii="Arial" w:eastAsia="Calibri" w:hAnsi="Arial" w:cs="Arial"/>
          <w:sz w:val="22"/>
          <w:szCs w:val="22"/>
          <w:lang w:eastAsia="en-US"/>
        </w:rPr>
      </w:pPr>
      <w:r w:rsidRPr="005E11DC">
        <w:rPr>
          <w:rFonts w:ascii="Arial" w:hAnsi="Arial" w:cs="Arial"/>
          <w:sz w:val="22"/>
          <w:szCs w:val="22"/>
        </w:rPr>
        <w:t xml:space="preserve">nastąpi </w:t>
      </w:r>
      <w:r w:rsidRPr="005E11DC">
        <w:rPr>
          <w:rFonts w:ascii="Arial" w:eastAsia="Calibri" w:hAnsi="Arial" w:cs="Arial"/>
          <w:sz w:val="22"/>
          <w:szCs w:val="22"/>
          <w:lang w:eastAsia="en-US"/>
        </w:rPr>
        <w:t>konieczność zmiany pełnomocników Stron, - w przypadku niemożności pełnienia przez nich powierzonych funkcji, realizacji zamówienia (np. zdarzenia losowe, zmiana pracy, rezygnacja itp.). Zmiana jest możliwa wyłącznie wtedy, gdy kwalifikacje nowo wskazanych osób będą spełniać warunki określone w specyfikacji istotnych warunków zamówienia,</w:t>
      </w:r>
    </w:p>
    <w:p w14:paraId="52B9D568" w14:textId="77777777" w:rsidR="005E11DC" w:rsidRPr="005E11DC" w:rsidRDefault="005E11DC" w:rsidP="005E11DC">
      <w:pPr>
        <w:numPr>
          <w:ilvl w:val="4"/>
          <w:numId w:val="27"/>
        </w:numPr>
        <w:tabs>
          <w:tab w:val="left" w:pos="180"/>
          <w:tab w:val="num" w:pos="714"/>
        </w:tabs>
        <w:ind w:left="714" w:hanging="350"/>
        <w:jc w:val="both"/>
        <w:rPr>
          <w:rFonts w:ascii="Arial" w:eastAsia="Calibri" w:hAnsi="Arial" w:cs="Arial"/>
          <w:sz w:val="22"/>
          <w:szCs w:val="22"/>
          <w:lang w:eastAsia="en-US"/>
        </w:rPr>
      </w:pPr>
      <w:r w:rsidRPr="005E11DC">
        <w:rPr>
          <w:rFonts w:ascii="Arial" w:hAnsi="Arial" w:cs="Arial"/>
          <w:sz w:val="22"/>
          <w:szCs w:val="22"/>
        </w:rPr>
        <w:t>z przyczyn zewnętrznych niezależnych od Zamawiającego oraz Wykonawcy skutkujących niemożliwością wykonywania czynności przewidzianych UMOWĄ, które spowodowały niezawinione i niemożliwe do uniknięcia przez Wykonawcę opóźnienie.</w:t>
      </w:r>
    </w:p>
    <w:p w14:paraId="3E3CC6E1" w14:textId="77777777" w:rsidR="005E11DC" w:rsidRPr="005E11DC" w:rsidRDefault="005E11DC" w:rsidP="005E11DC">
      <w:pPr>
        <w:numPr>
          <w:ilvl w:val="4"/>
          <w:numId w:val="27"/>
        </w:numPr>
        <w:tabs>
          <w:tab w:val="left" w:pos="180"/>
          <w:tab w:val="num" w:pos="714"/>
        </w:tabs>
        <w:ind w:left="714" w:hanging="350"/>
        <w:jc w:val="both"/>
        <w:rPr>
          <w:rFonts w:ascii="Arial" w:eastAsia="Calibri" w:hAnsi="Arial" w:cs="Arial"/>
          <w:sz w:val="22"/>
          <w:szCs w:val="22"/>
          <w:lang w:eastAsia="en-US"/>
        </w:rPr>
      </w:pPr>
      <w:r w:rsidRPr="005E11DC">
        <w:rPr>
          <w:rFonts w:ascii="Arial" w:hAnsi="Arial" w:cs="Arial"/>
          <w:sz w:val="22"/>
          <w:szCs w:val="22"/>
        </w:rPr>
        <w:t>innych nie wymienionych zmian korzystnych dla Zamawiającego.</w:t>
      </w:r>
    </w:p>
    <w:p w14:paraId="3CA6863F" w14:textId="77777777" w:rsidR="005E11DC" w:rsidRPr="005E11DC" w:rsidRDefault="005E11DC" w:rsidP="005E11DC">
      <w:pPr>
        <w:numPr>
          <w:ilvl w:val="4"/>
          <w:numId w:val="27"/>
        </w:numPr>
        <w:tabs>
          <w:tab w:val="left" w:pos="180"/>
          <w:tab w:val="num" w:pos="714"/>
          <w:tab w:val="num" w:pos="993"/>
        </w:tabs>
        <w:ind w:left="714" w:hanging="350"/>
        <w:jc w:val="both"/>
        <w:rPr>
          <w:rFonts w:ascii="Arial" w:eastAsia="Calibri" w:hAnsi="Arial" w:cs="Arial"/>
          <w:sz w:val="22"/>
          <w:szCs w:val="22"/>
          <w:lang w:eastAsia="en-US"/>
        </w:rPr>
      </w:pPr>
      <w:r w:rsidRPr="005E11DC">
        <w:rPr>
          <w:rFonts w:ascii="Arial" w:hAnsi="Arial"/>
          <w:sz w:val="22"/>
          <w:szCs w:val="22"/>
        </w:rPr>
        <w:t>zostały spełnione łącznie następujące warunki:</w:t>
      </w:r>
    </w:p>
    <w:p w14:paraId="5B78F6ED" w14:textId="77777777" w:rsidR="005E11DC" w:rsidRPr="005E11DC" w:rsidRDefault="005E11DC" w:rsidP="005E11DC">
      <w:pPr>
        <w:widowControl w:val="0"/>
        <w:numPr>
          <w:ilvl w:val="0"/>
          <w:numId w:val="32"/>
        </w:numPr>
        <w:tabs>
          <w:tab w:val="left" w:pos="180"/>
          <w:tab w:val="num" w:pos="993"/>
        </w:tabs>
        <w:ind w:left="993" w:hanging="284"/>
        <w:jc w:val="both"/>
        <w:rPr>
          <w:rFonts w:ascii="Arial" w:hAnsi="Arial"/>
          <w:sz w:val="22"/>
          <w:szCs w:val="22"/>
        </w:rPr>
      </w:pPr>
      <w:r w:rsidRPr="005E11DC">
        <w:rPr>
          <w:rFonts w:ascii="Arial" w:hAnsi="Arial"/>
          <w:sz w:val="22"/>
          <w:szCs w:val="22"/>
        </w:rPr>
        <w:t>konieczność zmiany UMOWY spowodowana jest okolicznościami, których Zamawiający, działając z należytą starannością, nie mógł przewidzieć,</w:t>
      </w:r>
    </w:p>
    <w:p w14:paraId="4AA5CC58" w14:textId="5C4835DC" w:rsidR="005E11DC" w:rsidRPr="005E11DC" w:rsidRDefault="005E11DC" w:rsidP="005E11DC">
      <w:pPr>
        <w:widowControl w:val="0"/>
        <w:numPr>
          <w:ilvl w:val="0"/>
          <w:numId w:val="32"/>
        </w:numPr>
        <w:tabs>
          <w:tab w:val="left" w:pos="180"/>
          <w:tab w:val="num" w:pos="993"/>
        </w:tabs>
        <w:ind w:left="993" w:hanging="284"/>
        <w:jc w:val="both"/>
        <w:rPr>
          <w:rFonts w:ascii="Arial" w:hAnsi="Arial"/>
          <w:sz w:val="22"/>
          <w:szCs w:val="22"/>
        </w:rPr>
      </w:pPr>
      <w:r w:rsidRPr="005E11DC">
        <w:rPr>
          <w:rFonts w:ascii="Arial" w:hAnsi="Arial"/>
          <w:sz w:val="22"/>
          <w:szCs w:val="22"/>
        </w:rPr>
        <w:t xml:space="preserve">wartość zmiany nie przekracza 50% wartości zamówienia określonej pierwotnie </w:t>
      </w:r>
      <w:r w:rsidRPr="005E11DC">
        <w:rPr>
          <w:rFonts w:ascii="Arial" w:hAnsi="Arial"/>
          <w:sz w:val="22"/>
          <w:szCs w:val="22"/>
        </w:rPr>
        <w:br/>
        <w:t>w UMOWIE</w:t>
      </w:r>
      <w:r w:rsidR="00797B68" w:rsidRPr="00797B68">
        <w:rPr>
          <w:rFonts w:ascii="Arial" w:hAnsi="Arial"/>
          <w:sz w:val="22"/>
          <w:szCs w:val="22"/>
        </w:rPr>
        <w:t>,</w:t>
      </w:r>
    </w:p>
    <w:p w14:paraId="559D3B89" w14:textId="5FF8772F" w:rsidR="005E11DC" w:rsidRPr="005E11DC" w:rsidRDefault="005E11DC" w:rsidP="005E11DC">
      <w:pPr>
        <w:widowControl w:val="0"/>
        <w:numPr>
          <w:ilvl w:val="4"/>
          <w:numId w:val="27"/>
        </w:numPr>
        <w:tabs>
          <w:tab w:val="left" w:pos="180"/>
          <w:tab w:val="num" w:pos="709"/>
        </w:tabs>
        <w:ind w:left="709" w:hanging="345"/>
        <w:jc w:val="both"/>
        <w:rPr>
          <w:rFonts w:ascii="Arial" w:hAnsi="Arial"/>
          <w:sz w:val="22"/>
          <w:szCs w:val="22"/>
        </w:rPr>
      </w:pPr>
      <w:r w:rsidRPr="005E11DC">
        <w:rPr>
          <w:rFonts w:ascii="Arial" w:hAnsi="Arial"/>
          <w:sz w:val="22"/>
          <w:szCs w:val="22"/>
        </w:rPr>
        <w:t xml:space="preserve">Wykonawcę, któremu zamawiający udzielił zamówienia, ma zastąpić nowy wykonawca </w:t>
      </w:r>
      <w:r w:rsidR="0029083E">
        <w:rPr>
          <w:rFonts w:ascii="Arial" w:hAnsi="Arial"/>
          <w:sz w:val="22"/>
          <w:szCs w:val="22"/>
        </w:rPr>
        <w:br/>
      </w:r>
      <w:r w:rsidRPr="005E11DC">
        <w:rPr>
          <w:rFonts w:ascii="Arial" w:hAnsi="Arial"/>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C01E25F" w14:textId="77777777" w:rsidR="005E11DC" w:rsidRPr="005E11DC" w:rsidRDefault="005E11DC" w:rsidP="005E11DC">
      <w:pPr>
        <w:widowControl w:val="0"/>
        <w:numPr>
          <w:ilvl w:val="4"/>
          <w:numId w:val="27"/>
        </w:numPr>
        <w:tabs>
          <w:tab w:val="left" w:pos="180"/>
          <w:tab w:val="num" w:pos="709"/>
        </w:tabs>
        <w:ind w:left="709" w:hanging="345"/>
        <w:jc w:val="both"/>
        <w:rPr>
          <w:rFonts w:ascii="Arial" w:hAnsi="Arial"/>
          <w:sz w:val="22"/>
          <w:szCs w:val="22"/>
        </w:rPr>
      </w:pPr>
      <w:r w:rsidRPr="005E11DC">
        <w:rPr>
          <w:rFonts w:ascii="Arial" w:hAnsi="Arial"/>
          <w:sz w:val="22"/>
          <w:szCs w:val="22"/>
        </w:rPr>
        <w:t xml:space="preserve">zmiany, niezależnie od ich wartości, nie są istotne w rozumieniu ust. </w:t>
      </w:r>
      <w:r w:rsidRPr="005E11DC">
        <w:rPr>
          <w:rFonts w:ascii="Arial" w:hAnsi="Arial"/>
          <w:b/>
          <w:sz w:val="22"/>
          <w:szCs w:val="22"/>
        </w:rPr>
        <w:t>3</w:t>
      </w:r>
      <w:r w:rsidRPr="005E11DC">
        <w:rPr>
          <w:rFonts w:ascii="Arial" w:hAnsi="Arial"/>
          <w:sz w:val="22"/>
          <w:szCs w:val="22"/>
        </w:rPr>
        <w:t>;</w:t>
      </w:r>
    </w:p>
    <w:p w14:paraId="3F5603B2" w14:textId="5A0138F0" w:rsidR="005E11DC" w:rsidRPr="005E11DC" w:rsidRDefault="005E11DC" w:rsidP="005E11DC">
      <w:pPr>
        <w:widowControl w:val="0"/>
        <w:numPr>
          <w:ilvl w:val="4"/>
          <w:numId w:val="27"/>
        </w:numPr>
        <w:tabs>
          <w:tab w:val="left" w:pos="180"/>
          <w:tab w:val="num" w:pos="709"/>
        </w:tabs>
        <w:ind w:left="709" w:hanging="345"/>
        <w:jc w:val="both"/>
        <w:rPr>
          <w:rFonts w:ascii="Arial" w:hAnsi="Arial"/>
          <w:sz w:val="22"/>
          <w:szCs w:val="22"/>
        </w:rPr>
      </w:pPr>
      <w:r w:rsidRPr="005E11DC">
        <w:rPr>
          <w:rFonts w:ascii="Arial" w:hAnsi="Arial"/>
          <w:sz w:val="22"/>
          <w:szCs w:val="22"/>
        </w:rPr>
        <w:t xml:space="preserve">łączna wartość zmian jest mniejsza od 10% wartości zamówienia określonej pierwotnie </w:t>
      </w:r>
      <w:r w:rsidR="0029083E">
        <w:rPr>
          <w:rFonts w:ascii="Arial" w:hAnsi="Arial"/>
          <w:sz w:val="22"/>
          <w:szCs w:val="22"/>
        </w:rPr>
        <w:br/>
      </w:r>
      <w:r w:rsidRPr="005E11DC">
        <w:rPr>
          <w:rFonts w:ascii="Arial" w:hAnsi="Arial"/>
          <w:sz w:val="22"/>
          <w:szCs w:val="22"/>
        </w:rPr>
        <w:t>w UMOWIE w przypadku zamówień na usługi,</w:t>
      </w:r>
    </w:p>
    <w:p w14:paraId="61D88B72" w14:textId="77777777" w:rsidR="005E11DC" w:rsidRPr="005E11DC" w:rsidRDefault="005E11DC" w:rsidP="005E11DC">
      <w:pPr>
        <w:numPr>
          <w:ilvl w:val="3"/>
          <w:numId w:val="27"/>
        </w:numPr>
        <w:tabs>
          <w:tab w:val="left" w:pos="180"/>
          <w:tab w:val="left" w:pos="360"/>
        </w:tabs>
        <w:ind w:left="360"/>
        <w:jc w:val="both"/>
        <w:rPr>
          <w:rFonts w:ascii="Arial" w:hAnsi="Arial"/>
          <w:sz w:val="22"/>
          <w:szCs w:val="22"/>
        </w:rPr>
      </w:pPr>
      <w:r w:rsidRPr="005E11DC">
        <w:rPr>
          <w:rFonts w:ascii="Arial" w:hAnsi="Arial"/>
          <w:sz w:val="22"/>
          <w:szCs w:val="22"/>
        </w:rPr>
        <w:t>Zmianę postanowień zawartych w UMOWIE uznaje się za istotną, jeżeli:</w:t>
      </w:r>
    </w:p>
    <w:p w14:paraId="4B6A6EB4" w14:textId="77777777" w:rsidR="005E11DC" w:rsidRPr="005E11DC" w:rsidRDefault="005E11DC" w:rsidP="005E11DC">
      <w:pPr>
        <w:numPr>
          <w:ilvl w:val="1"/>
          <w:numId w:val="29"/>
        </w:numPr>
        <w:tabs>
          <w:tab w:val="left" w:pos="180"/>
          <w:tab w:val="left" w:pos="360"/>
          <w:tab w:val="num" w:pos="709"/>
        </w:tabs>
        <w:ind w:left="709" w:hanging="283"/>
        <w:jc w:val="both"/>
        <w:rPr>
          <w:rFonts w:ascii="Arial" w:hAnsi="Arial"/>
          <w:sz w:val="22"/>
          <w:szCs w:val="22"/>
        </w:rPr>
      </w:pPr>
      <w:r w:rsidRPr="005E11DC">
        <w:rPr>
          <w:rFonts w:ascii="Arial" w:hAnsi="Arial"/>
          <w:sz w:val="22"/>
          <w:szCs w:val="22"/>
        </w:rPr>
        <w:lastRenderedPageBreak/>
        <w:t>zmienia ogólny charakter UMOWY, w stosunku do charakteru umowy w pierwotnym brzmieniu;</w:t>
      </w:r>
    </w:p>
    <w:p w14:paraId="4D25C482" w14:textId="77777777" w:rsidR="005E11DC" w:rsidRPr="005E11DC" w:rsidRDefault="005E11DC" w:rsidP="005E11DC">
      <w:pPr>
        <w:numPr>
          <w:ilvl w:val="1"/>
          <w:numId w:val="29"/>
        </w:numPr>
        <w:tabs>
          <w:tab w:val="left" w:pos="180"/>
          <w:tab w:val="left" w:pos="360"/>
          <w:tab w:val="num" w:pos="709"/>
        </w:tabs>
        <w:ind w:left="709" w:hanging="283"/>
        <w:jc w:val="both"/>
        <w:rPr>
          <w:rFonts w:ascii="Arial" w:hAnsi="Arial"/>
          <w:sz w:val="22"/>
          <w:szCs w:val="22"/>
        </w:rPr>
      </w:pPr>
      <w:r w:rsidRPr="005E11DC">
        <w:rPr>
          <w:rFonts w:ascii="Arial" w:hAnsi="Arial"/>
          <w:sz w:val="22"/>
          <w:szCs w:val="22"/>
        </w:rPr>
        <w:t>nie zmienia ogólnego charakteru UMOWY i zachodzi co najmniej jedna z następujących okoliczności:</w:t>
      </w:r>
    </w:p>
    <w:p w14:paraId="3CF09641" w14:textId="77777777" w:rsidR="005E11DC" w:rsidRPr="005E11DC" w:rsidRDefault="005E11DC" w:rsidP="005E11DC">
      <w:pPr>
        <w:numPr>
          <w:ilvl w:val="0"/>
          <w:numId w:val="33"/>
        </w:numPr>
        <w:tabs>
          <w:tab w:val="left" w:pos="180"/>
          <w:tab w:val="left" w:pos="360"/>
        </w:tabs>
        <w:jc w:val="both"/>
        <w:rPr>
          <w:rFonts w:ascii="Arial" w:hAnsi="Arial"/>
          <w:sz w:val="22"/>
          <w:szCs w:val="22"/>
        </w:rPr>
      </w:pPr>
      <w:r w:rsidRPr="005E11DC">
        <w:rPr>
          <w:rFonts w:ascii="Arial" w:hAnsi="Arial"/>
          <w:sz w:val="22"/>
          <w:szCs w:val="22"/>
        </w:rPr>
        <w:t xml:space="preserve">zmiana wprowadza warunki, które, gdyby były postawione w postępowaniu </w:t>
      </w:r>
      <w:r w:rsidRPr="005E11DC">
        <w:rPr>
          <w:rFonts w:ascii="Arial" w:hAnsi="Arial"/>
          <w:sz w:val="22"/>
          <w:szCs w:val="22"/>
        </w:rPr>
        <w:br/>
        <w:t>o udzielenie zamówienia, to w tym postępowaniu wzięliby lub mogliby wziąć udział inni wykonawcy lub przyjęto by oferty innej treści,</w:t>
      </w:r>
    </w:p>
    <w:p w14:paraId="74C10C15" w14:textId="77777777" w:rsidR="005E11DC" w:rsidRPr="005E11DC" w:rsidRDefault="005E11DC" w:rsidP="005E11DC">
      <w:pPr>
        <w:numPr>
          <w:ilvl w:val="0"/>
          <w:numId w:val="33"/>
        </w:numPr>
        <w:tabs>
          <w:tab w:val="left" w:pos="180"/>
          <w:tab w:val="left" w:pos="360"/>
        </w:tabs>
        <w:jc w:val="both"/>
        <w:rPr>
          <w:rFonts w:ascii="Arial" w:hAnsi="Arial"/>
          <w:sz w:val="22"/>
          <w:szCs w:val="22"/>
        </w:rPr>
      </w:pPr>
      <w:r w:rsidRPr="005E11DC">
        <w:rPr>
          <w:rFonts w:ascii="Arial" w:hAnsi="Arial"/>
          <w:sz w:val="22"/>
          <w:szCs w:val="22"/>
        </w:rPr>
        <w:t xml:space="preserve">zmiana narusza równowagę ekonomiczną UMOWY na korzyść wykonawcy </w:t>
      </w:r>
      <w:r w:rsidRPr="005E11DC">
        <w:rPr>
          <w:rFonts w:ascii="Arial" w:hAnsi="Arial"/>
          <w:sz w:val="22"/>
          <w:szCs w:val="22"/>
        </w:rPr>
        <w:br/>
        <w:t>w sposób nieprzewidziany pierwotnie w UMOWIE,</w:t>
      </w:r>
    </w:p>
    <w:p w14:paraId="2CF984FB" w14:textId="77777777" w:rsidR="005E11DC" w:rsidRPr="005E11DC" w:rsidRDefault="005E11DC" w:rsidP="005E11DC">
      <w:pPr>
        <w:numPr>
          <w:ilvl w:val="0"/>
          <w:numId w:val="33"/>
        </w:numPr>
        <w:tabs>
          <w:tab w:val="left" w:pos="180"/>
          <w:tab w:val="left" w:pos="360"/>
        </w:tabs>
        <w:jc w:val="both"/>
        <w:rPr>
          <w:rFonts w:ascii="Arial" w:hAnsi="Arial"/>
          <w:sz w:val="22"/>
          <w:szCs w:val="22"/>
        </w:rPr>
      </w:pPr>
      <w:r w:rsidRPr="005E11DC">
        <w:rPr>
          <w:rFonts w:ascii="Arial" w:hAnsi="Arial"/>
          <w:sz w:val="22"/>
          <w:szCs w:val="22"/>
        </w:rPr>
        <w:t>zmiana znacznie rozszerza zakres świadczeń i zobowiązań wynikający z UMOWY,</w:t>
      </w:r>
    </w:p>
    <w:p w14:paraId="7B6F54B1" w14:textId="77777777" w:rsidR="005E11DC" w:rsidRPr="005E11DC" w:rsidRDefault="005E11DC" w:rsidP="005E11DC">
      <w:pPr>
        <w:numPr>
          <w:ilvl w:val="0"/>
          <w:numId w:val="33"/>
        </w:numPr>
        <w:tabs>
          <w:tab w:val="left" w:pos="180"/>
          <w:tab w:val="left" w:pos="360"/>
        </w:tabs>
        <w:jc w:val="both"/>
        <w:rPr>
          <w:rFonts w:ascii="Arial" w:hAnsi="Arial"/>
          <w:sz w:val="22"/>
          <w:szCs w:val="22"/>
        </w:rPr>
      </w:pPr>
      <w:r w:rsidRPr="005E11DC">
        <w:rPr>
          <w:rFonts w:ascii="Arial" w:hAnsi="Arial"/>
          <w:sz w:val="22"/>
          <w:szCs w:val="22"/>
        </w:rPr>
        <w:t>polega na zastąpieniu wykonawcy, któremu zamawiający udzielił zamówienia, nowym wykonawcą, w przypadkach innych niż wymienione w ust. 2 pkt 6).</w:t>
      </w:r>
    </w:p>
    <w:p w14:paraId="7910FD63" w14:textId="77777777" w:rsidR="005E11DC" w:rsidRPr="005E11DC" w:rsidRDefault="005E11DC" w:rsidP="005E11DC">
      <w:pPr>
        <w:numPr>
          <w:ilvl w:val="3"/>
          <w:numId w:val="27"/>
        </w:numPr>
        <w:ind w:left="360"/>
        <w:jc w:val="both"/>
        <w:rPr>
          <w:rFonts w:ascii="Arial" w:hAnsi="Arial"/>
          <w:sz w:val="22"/>
          <w:szCs w:val="16"/>
        </w:rPr>
      </w:pPr>
      <w:r w:rsidRPr="005E11DC">
        <w:rPr>
          <w:rFonts w:ascii="Arial" w:hAnsi="Arial"/>
          <w:sz w:val="22"/>
          <w:szCs w:val="16"/>
        </w:rPr>
        <w:t>Zarówno wystąpienie jakichkolwiek okoliczności jak i konieczność wprowadzenia zmian do UMOWY wymagają pisemnego zawiadomienia drugiej strony UMOWY o zamiarze wprowadzenia zmian z uzasadnieniem i określeniem skutków finansowych wprowadzanych zmian.</w:t>
      </w:r>
    </w:p>
    <w:p w14:paraId="1BD5BF2B" w14:textId="77777777" w:rsidR="005E11DC" w:rsidRPr="005E11DC" w:rsidRDefault="005E11DC" w:rsidP="005E11DC">
      <w:pPr>
        <w:tabs>
          <w:tab w:val="left" w:pos="2409"/>
          <w:tab w:val="left" w:pos="5386"/>
          <w:tab w:val="left" w:pos="7158"/>
        </w:tabs>
        <w:jc w:val="both"/>
        <w:rPr>
          <w:rFonts w:ascii="Arial" w:hAnsi="Arial"/>
          <w:sz w:val="22"/>
        </w:rPr>
      </w:pPr>
    </w:p>
    <w:p w14:paraId="7213A65D" w14:textId="58FA0AF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 xml:space="preserve">§ </w:t>
      </w:r>
      <w:r w:rsidR="0029083E">
        <w:rPr>
          <w:rFonts w:ascii="Arial" w:hAnsi="Arial"/>
          <w:b/>
          <w:sz w:val="22"/>
        </w:rPr>
        <w:t>12</w:t>
      </w:r>
    </w:p>
    <w:p w14:paraId="76E24481" w14:textId="77777777" w:rsidR="005E11DC" w:rsidRPr="005E11DC" w:rsidRDefault="005E11DC" w:rsidP="005E11DC">
      <w:pPr>
        <w:tabs>
          <w:tab w:val="left" w:pos="2409"/>
          <w:tab w:val="left" w:pos="5386"/>
          <w:tab w:val="left" w:pos="7158"/>
        </w:tabs>
        <w:ind w:left="170" w:hanging="170"/>
        <w:jc w:val="center"/>
        <w:rPr>
          <w:rFonts w:ascii="Arial" w:hAnsi="Arial"/>
          <w:b/>
          <w:sz w:val="22"/>
        </w:rPr>
      </w:pPr>
      <w:r w:rsidRPr="005E11DC">
        <w:rPr>
          <w:rFonts w:ascii="Arial" w:hAnsi="Arial"/>
          <w:b/>
          <w:sz w:val="22"/>
        </w:rPr>
        <w:t>Ochrona Danych Osobowych</w:t>
      </w:r>
    </w:p>
    <w:p w14:paraId="616AF97B" w14:textId="56ABA145" w:rsidR="005E11DC" w:rsidRPr="005E11DC" w:rsidRDefault="005E11DC" w:rsidP="005E11DC">
      <w:pPr>
        <w:widowControl w:val="0"/>
        <w:numPr>
          <w:ilvl w:val="0"/>
          <w:numId w:val="34"/>
        </w:numPr>
        <w:tabs>
          <w:tab w:val="left" w:pos="364"/>
          <w:tab w:val="left" w:pos="7158"/>
        </w:tabs>
        <w:ind w:left="364" w:hanging="378"/>
        <w:jc w:val="both"/>
        <w:rPr>
          <w:rFonts w:ascii="Arial" w:hAnsi="Arial"/>
          <w:sz w:val="22"/>
        </w:rPr>
      </w:pPr>
      <w:r w:rsidRPr="005E11DC">
        <w:rPr>
          <w:rFonts w:ascii="Arial" w:hAnsi="Arial"/>
          <w:sz w:val="22"/>
        </w:rPr>
        <w:t xml:space="preserve">Wykonawca zobowiązuje </w:t>
      </w:r>
      <w:r w:rsidRPr="005E11DC">
        <w:rPr>
          <w:rFonts w:ascii="Arial" w:hAnsi="Arial" w:cs="Arial"/>
          <w:sz w:val="22"/>
          <w:szCs w:val="22"/>
        </w:rPr>
        <w:t xml:space="preserve">się zapoznać z klauzulą informacyjną Zamawiającego </w:t>
      </w:r>
      <w:r w:rsidRPr="005E11DC">
        <w:rPr>
          <w:rFonts w:ascii="Arial" w:hAnsi="Arial" w:cs="Arial"/>
          <w:color w:val="FF0000"/>
          <w:sz w:val="22"/>
          <w:szCs w:val="22"/>
        </w:rPr>
        <w:t xml:space="preserve"> </w:t>
      </w:r>
      <w:r w:rsidRPr="005E11DC">
        <w:rPr>
          <w:rFonts w:ascii="Arial" w:hAnsi="Arial" w:cs="Arial"/>
          <w:sz w:val="22"/>
          <w:szCs w:val="22"/>
        </w:rPr>
        <w:t>(</w:t>
      </w:r>
      <w:r w:rsidRPr="005E11DC">
        <w:rPr>
          <w:rFonts w:ascii="Arial" w:eastAsia="Calibri" w:hAnsi="Arial" w:cs="Arial"/>
          <w:noProof/>
          <w:sz w:val="22"/>
          <w:szCs w:val="22"/>
        </w:rPr>
        <w:t xml:space="preserve">zamieszczoną na stronie internetowej Zamawiającego pod adresem: </w:t>
      </w:r>
      <w:hyperlink r:id="rId7" w:history="1">
        <w:r w:rsidRPr="005E11DC">
          <w:rPr>
            <w:rFonts w:ascii="Arial" w:eastAsia="Calibri" w:hAnsi="Arial" w:cs="Arial"/>
            <w:noProof/>
            <w:color w:val="0563C1"/>
            <w:sz w:val="22"/>
            <w:szCs w:val="22"/>
            <w:u w:val="single"/>
          </w:rPr>
          <w:t>http://bip.mwik.bydgoszcz.pl/index.php/ogloszenia-o-przetargach/informacja-o-rodo</w:t>
        </w:r>
      </w:hyperlink>
      <w:r w:rsidRPr="005E11DC">
        <w:rPr>
          <w:rFonts w:ascii="Arial" w:eastAsia="Calibri" w:hAnsi="Arial" w:cs="Arial"/>
          <w:noProof/>
          <w:sz w:val="22"/>
          <w:szCs w:val="22"/>
        </w:rPr>
        <w:t>)</w:t>
      </w:r>
      <w:r w:rsidRPr="005E11DC">
        <w:rPr>
          <w:rFonts w:ascii="Arial" w:hAnsi="Arial" w:cs="Arial"/>
          <w:sz w:val="22"/>
          <w:szCs w:val="22"/>
        </w:rPr>
        <w:t xml:space="preserve"> swoich pracowników, których dane zamieścił w ofercie lub umowie, informując ich, że ich dane osobowe zostały udostępnione Zamawiającemu.</w:t>
      </w:r>
    </w:p>
    <w:p w14:paraId="5FF1BDD2" w14:textId="5182D241" w:rsidR="005E11DC" w:rsidRPr="005E11DC" w:rsidRDefault="005E11DC" w:rsidP="005E11DC">
      <w:pPr>
        <w:widowControl w:val="0"/>
        <w:numPr>
          <w:ilvl w:val="0"/>
          <w:numId w:val="34"/>
        </w:numPr>
        <w:tabs>
          <w:tab w:val="left" w:pos="364"/>
          <w:tab w:val="left" w:pos="7158"/>
        </w:tabs>
        <w:ind w:left="364" w:hanging="378"/>
        <w:jc w:val="both"/>
        <w:rPr>
          <w:rFonts w:ascii="Arial" w:hAnsi="Arial"/>
          <w:sz w:val="22"/>
        </w:rPr>
      </w:pPr>
      <w:r w:rsidRPr="005E11DC">
        <w:rPr>
          <w:rFonts w:ascii="Arial" w:hAnsi="Arial"/>
          <w:sz w:val="22"/>
        </w:rPr>
        <w:t xml:space="preserve">Wykonawca zobowiązuje się w pierwszej korespondencji przesłać do pracowników Zamawiającego wymienionych w § </w:t>
      </w:r>
      <w:r w:rsidR="00C254F4">
        <w:rPr>
          <w:rFonts w:ascii="Arial" w:hAnsi="Arial"/>
          <w:sz w:val="22"/>
        </w:rPr>
        <w:t>5</w:t>
      </w:r>
      <w:r w:rsidRPr="005E11DC">
        <w:rPr>
          <w:rFonts w:ascii="Arial" w:hAnsi="Arial"/>
          <w:sz w:val="22"/>
        </w:rPr>
        <w:t xml:space="preserve"> swoją klauzulę informacyjną informując ich o fakcie przetwarzania ich danych osobowych (np. pisemnie, e-mailem, faxem).</w:t>
      </w:r>
    </w:p>
    <w:p w14:paraId="580C0ED5" w14:textId="77777777" w:rsidR="005E11DC" w:rsidRPr="005E11DC" w:rsidRDefault="005E11DC" w:rsidP="005E11DC">
      <w:pPr>
        <w:tabs>
          <w:tab w:val="left" w:pos="2409"/>
          <w:tab w:val="left" w:pos="5386"/>
          <w:tab w:val="left" w:pos="7158"/>
        </w:tabs>
        <w:jc w:val="both"/>
        <w:rPr>
          <w:rFonts w:ascii="Arial" w:hAnsi="Arial"/>
          <w:sz w:val="22"/>
        </w:rPr>
      </w:pPr>
    </w:p>
    <w:p w14:paraId="61A1F0A5" w14:textId="063356AF" w:rsidR="005E11DC" w:rsidRPr="005E11DC" w:rsidRDefault="005E11DC" w:rsidP="005E11DC">
      <w:pPr>
        <w:tabs>
          <w:tab w:val="left" w:pos="2409"/>
          <w:tab w:val="left" w:pos="5386"/>
          <w:tab w:val="left" w:pos="7158"/>
        </w:tabs>
        <w:jc w:val="center"/>
        <w:rPr>
          <w:rFonts w:ascii="Arial" w:hAnsi="Arial"/>
          <w:b/>
          <w:sz w:val="22"/>
        </w:rPr>
      </w:pPr>
      <w:r w:rsidRPr="005E11DC">
        <w:rPr>
          <w:rFonts w:ascii="Arial" w:hAnsi="Arial"/>
          <w:b/>
          <w:sz w:val="22"/>
        </w:rPr>
        <w:t xml:space="preserve">§ </w:t>
      </w:r>
      <w:r w:rsidR="0029083E">
        <w:rPr>
          <w:rFonts w:ascii="Arial" w:hAnsi="Arial"/>
          <w:b/>
          <w:sz w:val="22"/>
        </w:rPr>
        <w:t>13</w:t>
      </w:r>
    </w:p>
    <w:p w14:paraId="1C99E008" w14:textId="77777777" w:rsidR="005E11DC" w:rsidRPr="005E11DC" w:rsidRDefault="005E11DC" w:rsidP="005E11DC">
      <w:pPr>
        <w:tabs>
          <w:tab w:val="left" w:pos="2409"/>
          <w:tab w:val="left" w:pos="5386"/>
          <w:tab w:val="left" w:pos="7158"/>
        </w:tabs>
        <w:jc w:val="center"/>
        <w:rPr>
          <w:rFonts w:ascii="Arial" w:hAnsi="Arial"/>
          <w:b/>
          <w:sz w:val="22"/>
        </w:rPr>
      </w:pPr>
      <w:r w:rsidRPr="005E11DC">
        <w:rPr>
          <w:rFonts w:ascii="Arial" w:hAnsi="Arial"/>
          <w:b/>
          <w:sz w:val="22"/>
        </w:rPr>
        <w:t>Postanowienia końcowe</w:t>
      </w:r>
    </w:p>
    <w:p w14:paraId="56345092" w14:textId="77777777" w:rsidR="005E11DC" w:rsidRPr="005E11DC" w:rsidRDefault="005E11DC" w:rsidP="005E11DC">
      <w:pPr>
        <w:numPr>
          <w:ilvl w:val="0"/>
          <w:numId w:val="30"/>
        </w:numPr>
        <w:tabs>
          <w:tab w:val="num" w:pos="426"/>
        </w:tabs>
        <w:autoSpaceDE w:val="0"/>
        <w:autoSpaceDN w:val="0"/>
        <w:adjustRightInd w:val="0"/>
        <w:ind w:left="357" w:hanging="357"/>
        <w:jc w:val="both"/>
        <w:rPr>
          <w:rFonts w:ascii="Arial" w:hAnsi="Arial" w:cs="Arial"/>
          <w:color w:val="000000"/>
          <w:sz w:val="22"/>
          <w:szCs w:val="22"/>
        </w:rPr>
      </w:pPr>
      <w:r w:rsidRPr="005E11DC">
        <w:rPr>
          <w:rFonts w:ascii="Arial" w:hAnsi="Arial" w:cs="Arial"/>
          <w:color w:val="000000"/>
          <w:sz w:val="22"/>
          <w:szCs w:val="22"/>
        </w:rPr>
        <w:t>Wykonawca bez pisemnej zgody Zamawiającego nie może przenieść, bądź obciążyć na rzecz osoby trzeciej wierzytelności stanowiącej przedmiot UMOWY.</w:t>
      </w:r>
    </w:p>
    <w:p w14:paraId="3003DDB0" w14:textId="77777777" w:rsidR="005E11DC" w:rsidRPr="005E11DC" w:rsidRDefault="005E11DC" w:rsidP="005E11DC">
      <w:pPr>
        <w:numPr>
          <w:ilvl w:val="0"/>
          <w:numId w:val="23"/>
        </w:numPr>
        <w:autoSpaceDE w:val="0"/>
        <w:autoSpaceDN w:val="0"/>
        <w:adjustRightInd w:val="0"/>
        <w:ind w:left="357" w:hanging="357"/>
        <w:jc w:val="both"/>
        <w:rPr>
          <w:rFonts w:ascii="Arial" w:hAnsi="Arial" w:cs="Arial"/>
          <w:sz w:val="22"/>
          <w:szCs w:val="22"/>
        </w:rPr>
      </w:pPr>
      <w:r w:rsidRPr="005E11DC">
        <w:rPr>
          <w:rFonts w:ascii="Arial" w:hAnsi="Arial"/>
          <w:sz w:val="22"/>
        </w:rPr>
        <w:t>W sprawach nieuregulowanych w niniejszej UMOWIE będą miały zastosowanie właściwe przepisy Kodeksu cywilnego.</w:t>
      </w:r>
    </w:p>
    <w:p w14:paraId="1F5C6AF4" w14:textId="77777777" w:rsidR="005E11DC" w:rsidRPr="005E11DC" w:rsidRDefault="005E11DC" w:rsidP="005E11DC">
      <w:pPr>
        <w:numPr>
          <w:ilvl w:val="0"/>
          <w:numId w:val="23"/>
        </w:numPr>
        <w:autoSpaceDE w:val="0"/>
        <w:autoSpaceDN w:val="0"/>
        <w:adjustRightInd w:val="0"/>
        <w:ind w:left="357" w:hanging="357"/>
        <w:jc w:val="both"/>
        <w:rPr>
          <w:rFonts w:ascii="Arial" w:hAnsi="Arial" w:cs="Arial"/>
          <w:sz w:val="22"/>
          <w:szCs w:val="22"/>
        </w:rPr>
      </w:pPr>
      <w:r w:rsidRPr="005E11DC">
        <w:rPr>
          <w:rFonts w:ascii="Arial" w:hAnsi="Arial" w:cs="Arial"/>
          <w:sz w:val="22"/>
          <w:szCs w:val="22"/>
        </w:rPr>
        <w:t xml:space="preserve"> Jakiekolwiek spory mające związek z wykonywaniem niniejszej UMOWY będą rozstrzygane przez sąd powszechny właściwy dla siedziby Zamawiającego.</w:t>
      </w:r>
    </w:p>
    <w:p w14:paraId="377FC717" w14:textId="3BEC888B" w:rsidR="005E11DC" w:rsidRPr="005E11DC" w:rsidRDefault="005E11DC" w:rsidP="005E11DC">
      <w:pPr>
        <w:numPr>
          <w:ilvl w:val="0"/>
          <w:numId w:val="23"/>
        </w:numPr>
        <w:autoSpaceDE w:val="0"/>
        <w:autoSpaceDN w:val="0"/>
        <w:adjustRightInd w:val="0"/>
        <w:ind w:left="357" w:hanging="357"/>
        <w:jc w:val="both"/>
        <w:rPr>
          <w:rFonts w:ascii="Arial" w:hAnsi="Arial" w:cs="Arial"/>
          <w:sz w:val="22"/>
          <w:szCs w:val="22"/>
        </w:rPr>
      </w:pPr>
      <w:r w:rsidRPr="005E11DC">
        <w:rPr>
          <w:rFonts w:ascii="Arial" w:hAnsi="Arial" w:cs="Arial"/>
          <w:sz w:val="22"/>
          <w:szCs w:val="22"/>
        </w:rPr>
        <w:t xml:space="preserve">UMOWA została sporządzona w trzech jednobrzmiących egzemplarzach w języku polskim, </w:t>
      </w:r>
      <w:r w:rsidR="0029083E">
        <w:rPr>
          <w:rFonts w:ascii="Arial" w:hAnsi="Arial" w:cs="Arial"/>
          <w:sz w:val="22"/>
          <w:szCs w:val="22"/>
        </w:rPr>
        <w:br/>
      </w:r>
      <w:r w:rsidRPr="005E11DC">
        <w:rPr>
          <w:rFonts w:ascii="Arial" w:hAnsi="Arial" w:cs="Arial"/>
          <w:sz w:val="22"/>
          <w:szCs w:val="22"/>
        </w:rPr>
        <w:t xml:space="preserve">w jednym egzemplarzu dla Wykonawcy i w dwóch egzemplarzach dla Zamawiającego. </w:t>
      </w:r>
    </w:p>
    <w:p w14:paraId="51460EFC" w14:textId="77777777" w:rsidR="005E11DC" w:rsidRPr="005E11DC" w:rsidRDefault="005E11DC" w:rsidP="005E11DC">
      <w:pPr>
        <w:keepNext/>
        <w:tabs>
          <w:tab w:val="left" w:pos="6237"/>
        </w:tabs>
        <w:spacing w:before="240" w:after="60"/>
        <w:jc w:val="center"/>
        <w:outlineLvl w:val="0"/>
        <w:rPr>
          <w:rFonts w:ascii="Arial" w:hAnsi="Arial" w:cs="Arial"/>
          <w:b/>
          <w:bCs/>
          <w:kern w:val="32"/>
          <w:sz w:val="22"/>
          <w:szCs w:val="22"/>
        </w:rPr>
      </w:pPr>
      <w:r w:rsidRPr="005E11DC">
        <w:rPr>
          <w:rFonts w:ascii="Arial" w:hAnsi="Arial" w:cs="Arial"/>
          <w:b/>
          <w:bCs/>
          <w:kern w:val="32"/>
          <w:sz w:val="22"/>
          <w:szCs w:val="22"/>
        </w:rPr>
        <w:t>ZAMAWIAJĄCY</w:t>
      </w:r>
      <w:r w:rsidRPr="005E11DC">
        <w:rPr>
          <w:rFonts w:ascii="Arial" w:hAnsi="Arial" w:cs="Arial"/>
          <w:b/>
          <w:bCs/>
          <w:kern w:val="32"/>
          <w:sz w:val="22"/>
          <w:szCs w:val="22"/>
        </w:rPr>
        <w:tab/>
      </w:r>
      <w:r w:rsidRPr="005E11DC">
        <w:rPr>
          <w:rFonts w:ascii="Arial" w:hAnsi="Arial" w:cs="Arial"/>
          <w:b/>
          <w:bCs/>
          <w:kern w:val="32"/>
          <w:sz w:val="22"/>
          <w:szCs w:val="22"/>
        </w:rPr>
        <w:tab/>
        <w:t>WYKONAWCA</w:t>
      </w:r>
    </w:p>
    <w:p w14:paraId="4F8100CB" w14:textId="6AB24DCE" w:rsidR="005E11DC" w:rsidRDefault="005E11DC" w:rsidP="00B53DA8">
      <w:pPr>
        <w:spacing w:line="360" w:lineRule="auto"/>
        <w:rPr>
          <w:rFonts w:ascii="Arial" w:eastAsia="Calibri" w:hAnsi="Arial"/>
          <w:sz w:val="20"/>
          <w:szCs w:val="22"/>
          <w:u w:val="single"/>
          <w:lang w:eastAsia="en-US"/>
        </w:rPr>
      </w:pPr>
    </w:p>
    <w:p w14:paraId="555FC455" w14:textId="55FBCB51" w:rsidR="005E11DC" w:rsidRDefault="005E11DC" w:rsidP="00B53DA8">
      <w:pPr>
        <w:spacing w:line="360" w:lineRule="auto"/>
        <w:rPr>
          <w:rFonts w:ascii="Arial" w:eastAsia="Calibri" w:hAnsi="Arial"/>
          <w:sz w:val="20"/>
          <w:szCs w:val="22"/>
          <w:u w:val="single"/>
          <w:lang w:eastAsia="en-US"/>
        </w:rPr>
      </w:pPr>
    </w:p>
    <w:p w14:paraId="37B3C57B" w14:textId="06ABDE79" w:rsidR="005E11DC" w:rsidRDefault="005E11DC" w:rsidP="00B53DA8">
      <w:pPr>
        <w:spacing w:line="360" w:lineRule="auto"/>
        <w:rPr>
          <w:rFonts w:ascii="Arial" w:eastAsia="Calibri" w:hAnsi="Arial"/>
          <w:sz w:val="20"/>
          <w:szCs w:val="22"/>
          <w:u w:val="single"/>
          <w:lang w:eastAsia="en-US"/>
        </w:rPr>
      </w:pPr>
    </w:p>
    <w:p w14:paraId="0A8272D2" w14:textId="497B91DE" w:rsidR="005E11DC" w:rsidRDefault="005E11DC" w:rsidP="00B53DA8">
      <w:pPr>
        <w:spacing w:line="360" w:lineRule="auto"/>
        <w:rPr>
          <w:rFonts w:ascii="Arial" w:eastAsia="Calibri" w:hAnsi="Arial"/>
          <w:sz w:val="20"/>
          <w:szCs w:val="22"/>
          <w:u w:val="single"/>
          <w:lang w:eastAsia="en-US"/>
        </w:rPr>
      </w:pPr>
    </w:p>
    <w:p w14:paraId="2497D89A" w14:textId="705D5573" w:rsidR="005E11DC" w:rsidRDefault="005E11DC" w:rsidP="00B53DA8">
      <w:pPr>
        <w:spacing w:line="360" w:lineRule="auto"/>
        <w:rPr>
          <w:rFonts w:ascii="Arial" w:eastAsia="Calibri" w:hAnsi="Arial"/>
          <w:sz w:val="20"/>
          <w:szCs w:val="22"/>
          <w:u w:val="single"/>
          <w:lang w:eastAsia="en-US"/>
        </w:rPr>
      </w:pPr>
    </w:p>
    <w:p w14:paraId="47A3FDE2" w14:textId="794FB086" w:rsidR="005E11DC" w:rsidRDefault="005E11DC" w:rsidP="00B53DA8">
      <w:pPr>
        <w:spacing w:line="360" w:lineRule="auto"/>
        <w:rPr>
          <w:rFonts w:ascii="Arial" w:eastAsia="Calibri" w:hAnsi="Arial"/>
          <w:sz w:val="20"/>
          <w:szCs w:val="22"/>
          <w:u w:val="single"/>
          <w:lang w:eastAsia="en-US"/>
        </w:rPr>
      </w:pPr>
    </w:p>
    <w:p w14:paraId="0133F454" w14:textId="7401D5CA" w:rsidR="005E11DC" w:rsidRDefault="005E11DC" w:rsidP="00B53DA8">
      <w:pPr>
        <w:spacing w:line="360" w:lineRule="auto"/>
        <w:rPr>
          <w:rFonts w:ascii="Arial" w:eastAsia="Calibri" w:hAnsi="Arial"/>
          <w:sz w:val="20"/>
          <w:szCs w:val="22"/>
          <w:u w:val="single"/>
          <w:lang w:eastAsia="en-US"/>
        </w:rPr>
      </w:pPr>
    </w:p>
    <w:p w14:paraId="05739EA6" w14:textId="3F99E7F3" w:rsidR="004016E8" w:rsidRDefault="004016E8" w:rsidP="00B53DA8">
      <w:pPr>
        <w:spacing w:line="360" w:lineRule="auto"/>
        <w:rPr>
          <w:rFonts w:ascii="Arial" w:eastAsia="Calibri" w:hAnsi="Arial"/>
          <w:sz w:val="20"/>
          <w:szCs w:val="22"/>
          <w:u w:val="single"/>
          <w:lang w:eastAsia="en-US"/>
        </w:rPr>
      </w:pPr>
    </w:p>
    <w:p w14:paraId="0E641E1C" w14:textId="31E3E0EE" w:rsidR="004016E8" w:rsidRDefault="004016E8" w:rsidP="00B53DA8">
      <w:pPr>
        <w:spacing w:line="360" w:lineRule="auto"/>
        <w:rPr>
          <w:rFonts w:ascii="Arial" w:eastAsia="Calibri" w:hAnsi="Arial"/>
          <w:sz w:val="20"/>
          <w:szCs w:val="22"/>
          <w:u w:val="single"/>
          <w:lang w:eastAsia="en-US"/>
        </w:rPr>
      </w:pPr>
    </w:p>
    <w:p w14:paraId="0E38CC40" w14:textId="34007929" w:rsidR="004016E8" w:rsidRDefault="004016E8" w:rsidP="00B53DA8">
      <w:pPr>
        <w:spacing w:line="360" w:lineRule="auto"/>
        <w:rPr>
          <w:rFonts w:ascii="Arial" w:eastAsia="Calibri" w:hAnsi="Arial"/>
          <w:sz w:val="20"/>
          <w:szCs w:val="22"/>
          <w:u w:val="single"/>
          <w:lang w:eastAsia="en-US"/>
        </w:rPr>
      </w:pPr>
    </w:p>
    <w:p w14:paraId="1134DF6E" w14:textId="346C4804" w:rsidR="004016E8" w:rsidRDefault="004016E8" w:rsidP="00B53DA8">
      <w:pPr>
        <w:spacing w:line="360" w:lineRule="auto"/>
        <w:rPr>
          <w:rFonts w:ascii="Arial" w:eastAsia="Calibri" w:hAnsi="Arial"/>
          <w:sz w:val="20"/>
          <w:szCs w:val="22"/>
          <w:u w:val="single"/>
          <w:lang w:eastAsia="en-US"/>
        </w:rPr>
      </w:pPr>
    </w:p>
    <w:p w14:paraId="39139F1D" w14:textId="40CBF753" w:rsidR="004016E8" w:rsidRDefault="004016E8" w:rsidP="00B53DA8">
      <w:pPr>
        <w:spacing w:line="360" w:lineRule="auto"/>
        <w:rPr>
          <w:rFonts w:ascii="Arial" w:eastAsia="Calibri" w:hAnsi="Arial"/>
          <w:sz w:val="20"/>
          <w:szCs w:val="22"/>
          <w:u w:val="single"/>
          <w:lang w:eastAsia="en-US"/>
        </w:rPr>
      </w:pPr>
    </w:p>
    <w:p w14:paraId="65775ECE" w14:textId="101E7330" w:rsidR="00B53DA8" w:rsidRPr="00B53DA8" w:rsidRDefault="00B53DA8" w:rsidP="00B53DA8">
      <w:pPr>
        <w:spacing w:line="360" w:lineRule="auto"/>
        <w:rPr>
          <w:rFonts w:ascii="Arial" w:hAnsi="Arial" w:cs="Arial"/>
          <w:sz w:val="23"/>
          <w:szCs w:val="23"/>
        </w:rPr>
      </w:pPr>
      <w:r w:rsidRPr="00B53DA8">
        <w:rPr>
          <w:rFonts w:ascii="Arial" w:eastAsia="Calibri" w:hAnsi="Arial"/>
          <w:sz w:val="20"/>
          <w:szCs w:val="22"/>
          <w:u w:val="single"/>
          <w:lang w:eastAsia="en-US"/>
        </w:rPr>
        <w:lastRenderedPageBreak/>
        <w:t xml:space="preserve">Załącznik nr </w:t>
      </w:r>
      <w:r w:rsidR="00C32C48">
        <w:rPr>
          <w:rFonts w:ascii="Arial" w:eastAsia="Calibri" w:hAnsi="Arial"/>
          <w:sz w:val="20"/>
          <w:szCs w:val="22"/>
          <w:u w:val="single"/>
          <w:lang w:eastAsia="en-US"/>
        </w:rPr>
        <w:t>7</w:t>
      </w:r>
      <w:r w:rsidRPr="00B53DA8">
        <w:rPr>
          <w:rFonts w:ascii="Arial" w:eastAsia="Calibri" w:hAnsi="Arial"/>
          <w:b/>
          <w:sz w:val="20"/>
          <w:szCs w:val="22"/>
          <w:u w:val="single"/>
          <w:lang w:eastAsia="en-US"/>
        </w:rPr>
        <w:t xml:space="preserve"> - </w:t>
      </w:r>
      <w:r w:rsidRPr="00B53DA8">
        <w:rPr>
          <w:rFonts w:ascii="Arial" w:eastAsia="Calibri" w:hAnsi="Arial"/>
          <w:sz w:val="20"/>
          <w:szCs w:val="22"/>
          <w:u w:val="single"/>
          <w:lang w:eastAsia="en-US"/>
        </w:rPr>
        <w:t>Klauzula Informacyjna</w:t>
      </w:r>
    </w:p>
    <w:p w14:paraId="2F7D02F1" w14:textId="77777777" w:rsidR="00B53DA8" w:rsidRPr="00B53DA8" w:rsidRDefault="00B53DA8" w:rsidP="00B53DA8">
      <w:pPr>
        <w:spacing w:line="360" w:lineRule="auto"/>
        <w:jc w:val="center"/>
        <w:rPr>
          <w:rFonts w:ascii="Arial" w:hAnsi="Arial" w:cs="Arial"/>
          <w:b/>
          <w:sz w:val="23"/>
          <w:szCs w:val="23"/>
        </w:rPr>
      </w:pPr>
    </w:p>
    <w:p w14:paraId="69E6A5EC" w14:textId="77777777" w:rsidR="00B53DA8" w:rsidRPr="00B53DA8" w:rsidRDefault="00B53DA8" w:rsidP="00B53DA8">
      <w:pPr>
        <w:spacing w:line="360" w:lineRule="auto"/>
        <w:jc w:val="center"/>
        <w:rPr>
          <w:rFonts w:ascii="Arial" w:hAnsi="Arial" w:cs="Arial"/>
          <w:b/>
          <w:sz w:val="23"/>
          <w:szCs w:val="23"/>
        </w:rPr>
      </w:pPr>
      <w:r w:rsidRPr="00B53DA8">
        <w:rPr>
          <w:rFonts w:ascii="Arial" w:hAnsi="Arial" w:cs="Arial"/>
          <w:b/>
          <w:sz w:val="23"/>
          <w:szCs w:val="23"/>
        </w:rPr>
        <w:t>KLAUZULA INFORMACYJNA ADMINISTRATORA</w:t>
      </w:r>
    </w:p>
    <w:p w14:paraId="50784EC9" w14:textId="77777777" w:rsidR="00B53DA8" w:rsidRPr="00B53DA8" w:rsidRDefault="00B53DA8" w:rsidP="00B53DA8">
      <w:pPr>
        <w:spacing w:line="360" w:lineRule="auto"/>
        <w:jc w:val="center"/>
        <w:rPr>
          <w:rFonts w:ascii="Arial" w:hAnsi="Arial" w:cs="Arial"/>
          <w:b/>
          <w:sz w:val="23"/>
          <w:szCs w:val="23"/>
        </w:rPr>
      </w:pPr>
      <w:r w:rsidRPr="00B53DA8">
        <w:rPr>
          <w:rFonts w:ascii="Arial" w:hAnsi="Arial" w:cs="Arial"/>
          <w:b/>
          <w:sz w:val="23"/>
          <w:szCs w:val="23"/>
        </w:rPr>
        <w:t xml:space="preserve">W ZWIĄZKU Z PRZETWARZANIEM DANYCH OSOBOWYCH </w:t>
      </w:r>
    </w:p>
    <w:p w14:paraId="32735F1F" w14:textId="77777777" w:rsidR="00B53DA8" w:rsidRPr="008D7E2C" w:rsidRDefault="00B53DA8" w:rsidP="008D7E2C">
      <w:pPr>
        <w:rPr>
          <w:rFonts w:ascii="Arial" w:hAnsi="Arial" w:cs="Arial"/>
          <w:sz w:val="22"/>
          <w:szCs w:val="22"/>
        </w:rPr>
      </w:pPr>
    </w:p>
    <w:p w14:paraId="0F14E389" w14:textId="03D9057A" w:rsidR="000D5ACA" w:rsidRPr="002038B6" w:rsidRDefault="000D5ACA" w:rsidP="002038B6">
      <w:pPr>
        <w:ind w:left="28" w:hanging="14"/>
        <w:jc w:val="both"/>
        <w:rPr>
          <w:rFonts w:ascii="Arial" w:hAnsi="Arial" w:cs="Arial"/>
          <w:b/>
          <w:sz w:val="20"/>
          <w:szCs w:val="20"/>
          <w:u w:val="single"/>
        </w:rPr>
      </w:pPr>
      <w:r w:rsidRPr="002038B6">
        <w:rPr>
          <w:rFonts w:ascii="Arial" w:hAnsi="Arial" w:cs="Arial"/>
          <w:sz w:val="20"/>
          <w:szCs w:val="20"/>
        </w:rPr>
        <w:t xml:space="preserve">Zgodnie z art. 13 ust. 1 i ust. 2 oraz art. 14 ust. 1 i 2 rozporządzenia Parlamentu Europejskiego i Rady (UE) 2016/679 z 27 kwietnia 2016 r. </w:t>
      </w:r>
      <w:r w:rsidRPr="002038B6">
        <w:rPr>
          <w:rFonts w:ascii="Arial" w:hAnsi="Arial" w:cs="Arial"/>
          <w:i/>
          <w:sz w:val="20"/>
          <w:szCs w:val="20"/>
        </w:rPr>
        <w:t>w sprawie ochrony osób fizycznych w związku z przetwarzaniem danych osobowych i w sprawie swobodnego przepływu takich danych oraz uchylenia dyrektywy 95/46/WE</w:t>
      </w:r>
      <w:r w:rsidRPr="002038B6">
        <w:rPr>
          <w:rFonts w:ascii="Arial" w:hAnsi="Arial" w:cs="Arial"/>
          <w:sz w:val="20"/>
          <w:szCs w:val="20"/>
        </w:rPr>
        <w:t xml:space="preserve"> (dalej jako: „</w:t>
      </w:r>
      <w:r w:rsidRPr="002038B6">
        <w:rPr>
          <w:rFonts w:ascii="Arial" w:hAnsi="Arial" w:cs="Arial"/>
          <w:b/>
          <w:sz w:val="20"/>
          <w:szCs w:val="20"/>
        </w:rPr>
        <w:t>RODO</w:t>
      </w:r>
      <w:r w:rsidRPr="002038B6">
        <w:rPr>
          <w:rFonts w:ascii="Arial" w:hAnsi="Arial" w:cs="Arial"/>
          <w:sz w:val="20"/>
          <w:szCs w:val="20"/>
        </w:rPr>
        <w:t xml:space="preserve">”), poniżej Zamawiający informuje o przetwarzaniu danych osobowych w związku </w:t>
      </w:r>
      <w:r w:rsidR="00C32C48">
        <w:rPr>
          <w:rFonts w:ascii="Arial" w:hAnsi="Arial" w:cs="Arial"/>
          <w:sz w:val="20"/>
          <w:szCs w:val="20"/>
        </w:rPr>
        <w:br/>
      </w:r>
      <w:r w:rsidRPr="002038B6">
        <w:rPr>
          <w:rFonts w:ascii="Arial" w:hAnsi="Arial" w:cs="Arial"/>
          <w:sz w:val="20"/>
          <w:szCs w:val="20"/>
        </w:rPr>
        <w:t>z prowadzonym postępowaniem zakupowym oraz zasadach, na jakich będzie się to odbywało.</w:t>
      </w:r>
    </w:p>
    <w:p w14:paraId="2F69A5E2" w14:textId="77777777" w:rsidR="000D5ACA" w:rsidRPr="002038B6" w:rsidRDefault="000D5ACA" w:rsidP="0033348C">
      <w:pPr>
        <w:numPr>
          <w:ilvl w:val="0"/>
          <w:numId w:val="4"/>
        </w:numPr>
        <w:tabs>
          <w:tab w:val="left" w:pos="322"/>
        </w:tabs>
        <w:ind w:left="350" w:hanging="322"/>
        <w:jc w:val="both"/>
        <w:rPr>
          <w:rFonts w:ascii="Arial" w:hAnsi="Arial" w:cs="Arial"/>
          <w:b/>
          <w:sz w:val="20"/>
          <w:szCs w:val="20"/>
        </w:rPr>
      </w:pPr>
      <w:r w:rsidRPr="002038B6">
        <w:rPr>
          <w:rFonts w:ascii="Arial" w:hAnsi="Arial" w:cs="Arial"/>
          <w:sz w:val="20"/>
          <w:szCs w:val="20"/>
        </w:rPr>
        <w:t xml:space="preserve">Administratorem danych osobowych osób, których dane zostają przekazane Zamawiającemu przez wykonawców w związku z ubieganiem się przez wykonawców o udzielenie zamówienia są: Miejskie Wodociągi i Kanalizacja w Bydgoszczy sp. z o.o., ul. Toruńska 103, 85-817 Bydgoszcz. </w:t>
      </w:r>
    </w:p>
    <w:p w14:paraId="030DA1E7" w14:textId="77777777" w:rsidR="000D5ACA" w:rsidRPr="002038B6" w:rsidRDefault="000D5ACA" w:rsidP="0033348C">
      <w:pPr>
        <w:numPr>
          <w:ilvl w:val="0"/>
          <w:numId w:val="4"/>
        </w:numPr>
        <w:tabs>
          <w:tab w:val="left" w:pos="308"/>
        </w:tabs>
        <w:ind w:left="322" w:hanging="308"/>
        <w:jc w:val="both"/>
        <w:rPr>
          <w:rFonts w:ascii="Arial" w:hAnsi="Arial" w:cs="Arial"/>
          <w:sz w:val="20"/>
          <w:szCs w:val="20"/>
        </w:rPr>
      </w:pPr>
      <w:r w:rsidRPr="002038B6">
        <w:rPr>
          <w:rFonts w:ascii="Arial" w:hAnsi="Arial" w:cs="Arial"/>
          <w:sz w:val="20"/>
          <w:szCs w:val="20"/>
        </w:rPr>
        <w:t xml:space="preserve">Zamawiający wyznaczył Inspektora Ochrony Danych, z którym można się kontaktować poprzez e-mail: </w:t>
      </w:r>
      <w:hyperlink r:id="rId8" w:history="1">
        <w:r w:rsidRPr="002038B6">
          <w:rPr>
            <w:rStyle w:val="Hipercze"/>
            <w:rFonts w:ascii="Arial" w:hAnsi="Arial" w:cs="Arial"/>
            <w:sz w:val="20"/>
            <w:szCs w:val="20"/>
          </w:rPr>
          <w:t>wojciechowski@mwik.bydgoszcz.pl</w:t>
        </w:r>
      </w:hyperlink>
      <w:r w:rsidRPr="002038B6">
        <w:rPr>
          <w:rFonts w:ascii="Arial" w:hAnsi="Arial" w:cs="Arial"/>
          <w:sz w:val="20"/>
          <w:szCs w:val="20"/>
        </w:rPr>
        <w:t xml:space="preserve"> lub pod nr telefonu 693-168-329.</w:t>
      </w:r>
    </w:p>
    <w:p w14:paraId="3D08C361" w14:textId="77777777" w:rsidR="000D5ACA" w:rsidRPr="002038B6" w:rsidRDefault="000D5ACA" w:rsidP="0033348C">
      <w:pPr>
        <w:numPr>
          <w:ilvl w:val="0"/>
          <w:numId w:val="4"/>
        </w:numPr>
        <w:tabs>
          <w:tab w:val="left" w:pos="322"/>
        </w:tabs>
        <w:ind w:left="336" w:hanging="322"/>
        <w:jc w:val="both"/>
        <w:rPr>
          <w:rFonts w:ascii="Arial" w:hAnsi="Arial" w:cs="Arial"/>
          <w:b/>
          <w:sz w:val="20"/>
          <w:szCs w:val="20"/>
        </w:rPr>
      </w:pPr>
      <w:r w:rsidRPr="002038B6">
        <w:rPr>
          <w:rFonts w:ascii="Arial" w:hAnsi="Arial" w:cs="Arial"/>
          <w:sz w:val="20"/>
          <w:szCs w:val="20"/>
        </w:rPr>
        <w:t>Dane osobowe przekazane Zamawiającemu są przetwarzane w celu przeprowadzenia postępowania oraz dokonania wyboru najkorzystniejszej oferty. Dane osobowe mogą być także przetwarzane w celu zawarcia umowy z wybranym wykonawcą oraz właściwego rozliczenia sposobu wydatkowania środków uzyskanych na sfinansowanie zamówienia.</w:t>
      </w:r>
    </w:p>
    <w:p w14:paraId="143C3D61" w14:textId="77777777" w:rsidR="000D5ACA" w:rsidRPr="002038B6" w:rsidRDefault="000D5ACA" w:rsidP="0033348C">
      <w:pPr>
        <w:numPr>
          <w:ilvl w:val="0"/>
          <w:numId w:val="4"/>
        </w:numPr>
        <w:tabs>
          <w:tab w:val="left" w:pos="322"/>
        </w:tabs>
        <w:ind w:left="336" w:hanging="322"/>
        <w:jc w:val="both"/>
        <w:rPr>
          <w:rFonts w:ascii="Arial" w:hAnsi="Arial" w:cs="Arial"/>
          <w:sz w:val="20"/>
          <w:szCs w:val="20"/>
        </w:rPr>
      </w:pPr>
      <w:r w:rsidRPr="002038B6">
        <w:rPr>
          <w:rFonts w:ascii="Arial" w:hAnsi="Arial" w:cs="Arial"/>
          <w:sz w:val="20"/>
          <w:szCs w:val="20"/>
        </w:rPr>
        <w:t>Dane osobowe są przetwarzane na następujących podstawach:</w:t>
      </w:r>
    </w:p>
    <w:p w14:paraId="660B7440" w14:textId="77777777" w:rsidR="000D5ACA" w:rsidRPr="002038B6" w:rsidRDefault="000D5ACA" w:rsidP="0033348C">
      <w:pPr>
        <w:numPr>
          <w:ilvl w:val="0"/>
          <w:numId w:val="5"/>
        </w:numPr>
        <w:ind w:left="448" w:hanging="126"/>
        <w:jc w:val="both"/>
        <w:rPr>
          <w:rFonts w:ascii="Arial" w:hAnsi="Arial" w:cs="Arial"/>
          <w:sz w:val="20"/>
          <w:szCs w:val="20"/>
        </w:rPr>
      </w:pPr>
      <w:r w:rsidRPr="002038B6">
        <w:rPr>
          <w:rFonts w:ascii="Arial" w:hAnsi="Arial" w:cs="Arial"/>
          <w:sz w:val="20"/>
          <w:szCs w:val="20"/>
        </w:rPr>
        <w:t>dla wypełnienia obowiązku prawnego ciążącego na Zamawiającym (art. 6 ust. 1 lit. c RODO) lub wykonywania zadań realizowanych w interesie publicznym (art. 6 ust. 1 lit. e RODO);</w:t>
      </w:r>
    </w:p>
    <w:p w14:paraId="60779610" w14:textId="77777777" w:rsidR="000D5ACA" w:rsidRPr="002038B6" w:rsidRDefault="000D5ACA" w:rsidP="0033348C">
      <w:pPr>
        <w:numPr>
          <w:ilvl w:val="0"/>
          <w:numId w:val="5"/>
        </w:numPr>
        <w:ind w:left="448" w:hanging="126"/>
        <w:jc w:val="both"/>
        <w:rPr>
          <w:rFonts w:ascii="Arial" w:hAnsi="Arial" w:cs="Arial"/>
          <w:sz w:val="20"/>
          <w:szCs w:val="20"/>
        </w:rPr>
      </w:pPr>
      <w:r w:rsidRPr="002038B6">
        <w:rPr>
          <w:rFonts w:ascii="Arial" w:hAnsi="Arial" w:cs="Arial"/>
          <w:sz w:val="20"/>
          <w:szCs w:val="20"/>
        </w:rPr>
        <w:t>dla realizacji prawnie uzasadnionego interesu Zamawiającego tj. w celu poprawnego przygotowania oraz przeprowadzenia postępowania o udzielenie zamówienia, jak również w celu prawidłowego wydatkowania środków uzyskanych na sfinansowanie zamówienia (art. 6 ust. 1 lit. f RODO);</w:t>
      </w:r>
    </w:p>
    <w:p w14:paraId="66C4C358" w14:textId="77777777" w:rsidR="000D5ACA" w:rsidRPr="002038B6" w:rsidRDefault="000D5ACA" w:rsidP="0033348C">
      <w:pPr>
        <w:numPr>
          <w:ilvl w:val="0"/>
          <w:numId w:val="5"/>
        </w:numPr>
        <w:ind w:left="448" w:hanging="126"/>
        <w:jc w:val="both"/>
        <w:rPr>
          <w:rFonts w:ascii="Arial" w:hAnsi="Arial" w:cs="Arial"/>
          <w:sz w:val="20"/>
          <w:szCs w:val="20"/>
        </w:rPr>
      </w:pPr>
      <w:r w:rsidRPr="002038B6">
        <w:rPr>
          <w:rFonts w:ascii="Arial" w:hAnsi="Arial" w:cs="Arial"/>
          <w:sz w:val="20"/>
          <w:szCs w:val="20"/>
        </w:rPr>
        <w:t>dla wypełnienia zobowiązań umownych (art. 6 ust. 1 lit. b RODO – w przypadku, gdy wykonawca jest osobą fizyczną lub prowadzi jednoosobową działalność gospodarczą).</w:t>
      </w:r>
    </w:p>
    <w:p w14:paraId="2586F783" w14:textId="06EFC95B" w:rsidR="000D5ACA" w:rsidRPr="002038B6" w:rsidRDefault="000D5ACA" w:rsidP="0033348C">
      <w:pPr>
        <w:numPr>
          <w:ilvl w:val="0"/>
          <w:numId w:val="4"/>
        </w:numPr>
        <w:tabs>
          <w:tab w:val="left" w:pos="322"/>
        </w:tabs>
        <w:ind w:left="322" w:hanging="308"/>
        <w:jc w:val="both"/>
        <w:rPr>
          <w:rFonts w:ascii="Arial" w:hAnsi="Arial" w:cs="Arial"/>
          <w:sz w:val="20"/>
          <w:szCs w:val="20"/>
        </w:rPr>
      </w:pPr>
      <w:r w:rsidRPr="002038B6">
        <w:rPr>
          <w:rFonts w:ascii="Arial" w:hAnsi="Arial" w:cs="Arial"/>
          <w:sz w:val="20"/>
          <w:szCs w:val="20"/>
        </w:rPr>
        <w:t xml:space="preserve">Odbiorcami danych osobowych będą upoważnieni pracownicy Zamawiającego odpowiedzialni </w:t>
      </w:r>
      <w:r w:rsidR="00C32C48">
        <w:rPr>
          <w:rFonts w:ascii="Arial" w:hAnsi="Arial" w:cs="Arial"/>
          <w:sz w:val="20"/>
          <w:szCs w:val="20"/>
        </w:rPr>
        <w:br/>
      </w:r>
      <w:r w:rsidRPr="002038B6">
        <w:rPr>
          <w:rFonts w:ascii="Arial" w:hAnsi="Arial" w:cs="Arial"/>
          <w:sz w:val="20"/>
          <w:szCs w:val="20"/>
        </w:rPr>
        <w:t xml:space="preserve">za przygotowanie i przeprowadzenie postępowania o udzielenie zamówienia oraz podmioty realizujące usługi na rzecz Zamawiającego (np. usługi IT, doradztwo prawne). Odbiorcami danych mogą być również osoby lub podmioty, którym zostanie udostępniona dokumentacja postępowania </w:t>
      </w:r>
      <w:r w:rsidR="00C32C48">
        <w:rPr>
          <w:rFonts w:ascii="Arial" w:hAnsi="Arial" w:cs="Arial"/>
          <w:sz w:val="20"/>
          <w:szCs w:val="20"/>
        </w:rPr>
        <w:br/>
      </w:r>
      <w:r w:rsidRPr="002038B6">
        <w:rPr>
          <w:rFonts w:ascii="Arial" w:hAnsi="Arial" w:cs="Arial"/>
          <w:sz w:val="20"/>
          <w:szCs w:val="20"/>
        </w:rPr>
        <w:t>(w szczególności w zakresie i na zasadach określonych w obowiązującym u Zamawiającego regulaminie udzielania zamówień) oraz podmioty kontrolujące wydatkowanie uzyskanych przez Zamawiającego środków finansowych.</w:t>
      </w:r>
    </w:p>
    <w:p w14:paraId="45D22FAF" w14:textId="380C5923" w:rsidR="000D5ACA" w:rsidRPr="002038B6" w:rsidRDefault="000D5ACA" w:rsidP="0033348C">
      <w:pPr>
        <w:numPr>
          <w:ilvl w:val="0"/>
          <w:numId w:val="4"/>
        </w:numPr>
        <w:tabs>
          <w:tab w:val="left" w:pos="322"/>
        </w:tabs>
        <w:ind w:left="322" w:hanging="308"/>
        <w:jc w:val="both"/>
        <w:rPr>
          <w:rFonts w:ascii="Arial" w:hAnsi="Arial" w:cs="Arial"/>
          <w:sz w:val="20"/>
          <w:szCs w:val="20"/>
        </w:rPr>
      </w:pPr>
      <w:r w:rsidRPr="002038B6">
        <w:rPr>
          <w:rFonts w:ascii="Arial" w:hAnsi="Arial" w:cs="Arial"/>
          <w:sz w:val="20"/>
          <w:szCs w:val="20"/>
        </w:rPr>
        <w:t xml:space="preserve">Dane osobowe będą przetwarzane przez okres niezbędny do przeprowadzenia postępowania </w:t>
      </w:r>
      <w:r w:rsidR="00C32C48">
        <w:rPr>
          <w:rFonts w:ascii="Arial" w:hAnsi="Arial" w:cs="Arial"/>
          <w:sz w:val="20"/>
          <w:szCs w:val="20"/>
        </w:rPr>
        <w:br/>
      </w:r>
      <w:r w:rsidRPr="002038B6">
        <w:rPr>
          <w:rFonts w:ascii="Arial" w:hAnsi="Arial" w:cs="Arial"/>
          <w:sz w:val="20"/>
          <w:szCs w:val="20"/>
        </w:rPr>
        <w:t>i dokonania wyboru najkorzystniejszej oferty. Po tym okresie, dane mogą być przetwarzane przez okres realizacji zamówienia, a po tym czasie w ramach obowiązków prawnych Zamawiającego lub dla realizacji jego uzasadnionego interesu np. z uwagi na obowiązujące terminy kontroli przeprowadzanej w zakresie właściwego wydatkowania przez Zamawiającego środków pozyskanych na sfinansowanie niniejszego zamówienia.</w:t>
      </w:r>
    </w:p>
    <w:p w14:paraId="2B7C3746" w14:textId="4CC46C94" w:rsidR="000D5ACA" w:rsidRPr="002038B6" w:rsidRDefault="000D5ACA" w:rsidP="0033348C">
      <w:pPr>
        <w:numPr>
          <w:ilvl w:val="0"/>
          <w:numId w:val="4"/>
        </w:numPr>
        <w:tabs>
          <w:tab w:val="left" w:pos="322"/>
        </w:tabs>
        <w:ind w:left="322" w:hanging="308"/>
        <w:jc w:val="both"/>
        <w:rPr>
          <w:rFonts w:ascii="Arial" w:hAnsi="Arial" w:cs="Arial"/>
          <w:sz w:val="20"/>
          <w:szCs w:val="20"/>
        </w:rPr>
      </w:pPr>
      <w:r w:rsidRPr="002038B6">
        <w:rPr>
          <w:rFonts w:ascii="Arial" w:hAnsi="Arial" w:cs="Arial"/>
          <w:sz w:val="20"/>
          <w:szCs w:val="20"/>
        </w:rPr>
        <w:t xml:space="preserve">Podanie danych osobowych jest dobrowolne, jednak może być niezbędne dla wzięcia udziału </w:t>
      </w:r>
      <w:r w:rsidR="00C32C48">
        <w:rPr>
          <w:rFonts w:ascii="Arial" w:hAnsi="Arial" w:cs="Arial"/>
          <w:sz w:val="20"/>
          <w:szCs w:val="20"/>
        </w:rPr>
        <w:br/>
      </w:r>
      <w:r w:rsidRPr="002038B6">
        <w:rPr>
          <w:rFonts w:ascii="Arial" w:hAnsi="Arial" w:cs="Arial"/>
          <w:sz w:val="20"/>
          <w:szCs w:val="20"/>
        </w:rPr>
        <w:t xml:space="preserve">w postępowaniu. </w:t>
      </w:r>
    </w:p>
    <w:p w14:paraId="57614515" w14:textId="268653F1" w:rsidR="000D5ACA" w:rsidRPr="002038B6" w:rsidRDefault="000D5ACA" w:rsidP="0033348C">
      <w:pPr>
        <w:numPr>
          <w:ilvl w:val="0"/>
          <w:numId w:val="4"/>
        </w:numPr>
        <w:tabs>
          <w:tab w:val="left" w:pos="322"/>
        </w:tabs>
        <w:ind w:left="322" w:hanging="308"/>
        <w:jc w:val="both"/>
        <w:rPr>
          <w:rFonts w:ascii="Arial" w:hAnsi="Arial" w:cs="Arial"/>
          <w:sz w:val="20"/>
          <w:szCs w:val="20"/>
        </w:rPr>
      </w:pPr>
      <w:bookmarkStart w:id="4" w:name="_Hlk516653227"/>
      <w:r w:rsidRPr="002038B6">
        <w:rPr>
          <w:rFonts w:ascii="Arial" w:hAnsi="Arial" w:cs="Arial"/>
          <w:sz w:val="20"/>
          <w:szCs w:val="20"/>
        </w:rPr>
        <w:t xml:space="preserve">Osobie, której dane są przetwarzane, przysługuje: prawo dostępu do danych osobowych, </w:t>
      </w:r>
      <w:r w:rsidR="00C32C48">
        <w:rPr>
          <w:rFonts w:ascii="Arial" w:hAnsi="Arial" w:cs="Arial"/>
          <w:sz w:val="20"/>
          <w:szCs w:val="20"/>
        </w:rPr>
        <w:br/>
      </w:r>
      <w:r w:rsidRPr="002038B6">
        <w:rPr>
          <w:rFonts w:ascii="Arial" w:hAnsi="Arial" w:cs="Arial"/>
          <w:sz w:val="20"/>
          <w:szCs w:val="20"/>
        </w:rPr>
        <w:t>ich sprostowania, usunięcia, ograniczenia przetwarzania danych osobowych</w:t>
      </w:r>
      <w:bookmarkStart w:id="5" w:name="_Hlk516653187"/>
      <w:r w:rsidRPr="002038B6">
        <w:rPr>
          <w:rFonts w:ascii="Arial" w:hAnsi="Arial" w:cs="Arial"/>
          <w:sz w:val="20"/>
          <w:szCs w:val="20"/>
        </w:rPr>
        <w:t xml:space="preserve"> </w:t>
      </w:r>
      <w:bookmarkEnd w:id="5"/>
      <w:r w:rsidRPr="002038B6">
        <w:rPr>
          <w:rFonts w:ascii="Arial" w:hAnsi="Arial" w:cs="Arial"/>
          <w:sz w:val="20"/>
          <w:szCs w:val="20"/>
        </w:rPr>
        <w:t>oraz wniesienia sprzeciwu wobec przetwarzania (gdy dane są przetwarzane na podstawie art. 6 ust. 1 lit. e lub f RODO). W razie uznania, że doszło do naruszenia ochrony danych, osobie, której dane są przetwarzane, przysługuje prawo do wniesienia skargi do Prezesa Urzędu Ochrony Danych Osobowych.</w:t>
      </w:r>
    </w:p>
    <w:bookmarkEnd w:id="4"/>
    <w:p w14:paraId="49A40980" w14:textId="719B246D" w:rsidR="000D5ACA" w:rsidRPr="002038B6" w:rsidRDefault="000D5ACA" w:rsidP="0033348C">
      <w:pPr>
        <w:numPr>
          <w:ilvl w:val="0"/>
          <w:numId w:val="4"/>
        </w:numPr>
        <w:tabs>
          <w:tab w:val="left" w:pos="322"/>
        </w:tabs>
        <w:ind w:left="322" w:hanging="308"/>
        <w:jc w:val="both"/>
        <w:rPr>
          <w:rFonts w:ascii="Arial" w:hAnsi="Arial" w:cs="Arial"/>
          <w:sz w:val="20"/>
          <w:szCs w:val="20"/>
        </w:rPr>
      </w:pPr>
      <w:r w:rsidRPr="002038B6">
        <w:rPr>
          <w:rFonts w:ascii="Arial" w:hAnsi="Arial" w:cs="Arial"/>
          <w:sz w:val="20"/>
          <w:szCs w:val="20"/>
        </w:rPr>
        <w:t xml:space="preserve">Administrator przetwarza następujące kategorie danych osobowych, których nie uzyskał bezpośrednio od osoby, której dane dotyczą (np. dane osoby skierowanej do realizacji zamówienia, podwykonawcy, pełnomocnika, członka organu), w zależności od potrzeb: imiona i nazwiska, imiona rodziców, miejsce i datę urodzenia, obywatelstwo, adres zamieszkania, adres korespondencyjny, PESEL, NIP, serię </w:t>
      </w:r>
      <w:r w:rsidR="00C32C48">
        <w:rPr>
          <w:rFonts w:ascii="Arial" w:hAnsi="Arial" w:cs="Arial"/>
          <w:sz w:val="20"/>
          <w:szCs w:val="20"/>
        </w:rPr>
        <w:t xml:space="preserve">                      </w:t>
      </w:r>
      <w:r w:rsidRPr="002038B6">
        <w:rPr>
          <w:rFonts w:ascii="Arial" w:hAnsi="Arial" w:cs="Arial"/>
          <w:sz w:val="20"/>
          <w:szCs w:val="20"/>
        </w:rPr>
        <w:t xml:space="preserve">i numer dokumentu potwierdzającego tożsamość, datę jego wydania oraz datę ważności dokumentu, podmiot wydający dokument; numer telefonu komórkowego, adres poczty elektronicznej, miejsce pracy, stanowisko, uprawnienia. </w:t>
      </w:r>
    </w:p>
    <w:p w14:paraId="350D494B" w14:textId="77777777" w:rsidR="000D5ACA" w:rsidRPr="002038B6" w:rsidRDefault="000D5ACA" w:rsidP="0033348C">
      <w:pPr>
        <w:numPr>
          <w:ilvl w:val="0"/>
          <w:numId w:val="4"/>
        </w:numPr>
        <w:ind w:left="294" w:hanging="266"/>
        <w:jc w:val="both"/>
        <w:rPr>
          <w:rFonts w:ascii="Arial" w:hAnsi="Arial" w:cs="Arial"/>
          <w:sz w:val="20"/>
          <w:szCs w:val="20"/>
        </w:rPr>
      </w:pPr>
      <w:r w:rsidRPr="002038B6">
        <w:rPr>
          <w:rFonts w:ascii="Arial" w:hAnsi="Arial" w:cs="Arial"/>
          <w:sz w:val="20"/>
          <w:szCs w:val="20"/>
        </w:rPr>
        <w:t xml:space="preserve">Zamawiający uzyskał dane osobowe bezpośrednio od wykonawcy lub z publicznie dostępnych rejestrów. </w:t>
      </w:r>
    </w:p>
    <w:p w14:paraId="59C19B42" w14:textId="77777777" w:rsidR="000D5ACA" w:rsidRPr="002038B6" w:rsidRDefault="000D5ACA" w:rsidP="0033348C">
      <w:pPr>
        <w:numPr>
          <w:ilvl w:val="0"/>
          <w:numId w:val="4"/>
        </w:numPr>
        <w:ind w:left="294" w:hanging="266"/>
        <w:jc w:val="both"/>
        <w:rPr>
          <w:rFonts w:ascii="Arial" w:hAnsi="Arial" w:cs="Arial"/>
          <w:sz w:val="20"/>
          <w:szCs w:val="20"/>
        </w:rPr>
      </w:pPr>
      <w:r w:rsidRPr="002038B6">
        <w:rPr>
          <w:rFonts w:ascii="Arial" w:hAnsi="Arial" w:cs="Arial"/>
          <w:sz w:val="20"/>
          <w:szCs w:val="20"/>
        </w:rPr>
        <w:t xml:space="preserve">Wykonawca jest zobowiązany do poinformowania osób, których dane przekazuje, o sposobie przetwarzania ich danych przez Zamawiającego, zgodnie z pkt. 1-10 powyżej. </w:t>
      </w:r>
    </w:p>
    <w:p w14:paraId="736E2B15" w14:textId="77777777" w:rsidR="00B53DA8" w:rsidRPr="002D7527" w:rsidRDefault="00B53DA8" w:rsidP="002038B6">
      <w:pPr>
        <w:ind w:left="294" w:hanging="266"/>
        <w:jc w:val="both"/>
        <w:rPr>
          <w:rFonts w:ascii="Arial" w:hAnsi="Arial" w:cs="Arial"/>
          <w:i/>
          <w:color w:val="F79646"/>
          <w:sz w:val="20"/>
          <w:szCs w:val="20"/>
        </w:rPr>
      </w:pPr>
    </w:p>
    <w:sectPr w:rsidR="00B53DA8" w:rsidRPr="002D7527" w:rsidSect="002038B6">
      <w:headerReference w:type="default" r:id="rId9"/>
      <w:footerReference w:type="even" r:id="rId10"/>
      <w:pgSz w:w="11906" w:h="16838"/>
      <w:pgMar w:top="275" w:right="926" w:bottom="1560" w:left="1582"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F779" w14:textId="77777777" w:rsidR="008455C8" w:rsidRDefault="008455C8">
      <w:r>
        <w:separator/>
      </w:r>
    </w:p>
  </w:endnote>
  <w:endnote w:type="continuationSeparator" w:id="0">
    <w:p w14:paraId="165A28A3" w14:textId="77777777" w:rsidR="008455C8" w:rsidRDefault="008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D9C1" w14:textId="77777777" w:rsidR="0037606F" w:rsidRDefault="0037606F" w:rsidP="00FD6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3DF793D" w14:textId="77777777" w:rsidR="0037606F" w:rsidRDefault="003760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C430" w14:textId="77777777" w:rsidR="008455C8" w:rsidRDefault="008455C8">
      <w:r>
        <w:separator/>
      </w:r>
    </w:p>
  </w:footnote>
  <w:footnote w:type="continuationSeparator" w:id="0">
    <w:p w14:paraId="028C26A3" w14:textId="77777777" w:rsidR="008455C8" w:rsidRDefault="0084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8A4" w14:textId="0440736B" w:rsidR="0037606F" w:rsidRPr="00EC7486" w:rsidRDefault="0037606F" w:rsidP="00C42F21">
    <w:pPr>
      <w:pStyle w:val="Nagwek"/>
      <w:pBdr>
        <w:bottom w:val="single" w:sz="12" w:space="1" w:color="auto"/>
      </w:pBdr>
      <w:jc w:val="both"/>
      <w:rPr>
        <w:rFonts w:ascii="Arial" w:hAnsi="Arial"/>
        <w:sz w:val="16"/>
        <w:szCs w:val="16"/>
      </w:rPr>
    </w:pPr>
    <w:r w:rsidRPr="00EC7486">
      <w:rPr>
        <w:rFonts w:ascii="Arial" w:hAnsi="Arial"/>
        <w:sz w:val="16"/>
        <w:szCs w:val="16"/>
      </w:rPr>
      <w:t>Z-</w:t>
    </w:r>
    <w:r w:rsidR="00EC7486" w:rsidRPr="00EC7486">
      <w:rPr>
        <w:rFonts w:ascii="Arial" w:hAnsi="Arial"/>
        <w:sz w:val="16"/>
        <w:szCs w:val="16"/>
      </w:rPr>
      <w:t>017</w:t>
    </w:r>
    <w:r w:rsidRPr="00EC7486">
      <w:rPr>
        <w:rFonts w:ascii="Arial" w:hAnsi="Arial"/>
        <w:sz w:val="16"/>
        <w:szCs w:val="16"/>
      </w:rPr>
      <w:t>/</w:t>
    </w:r>
    <w:r w:rsidR="00EC7486" w:rsidRPr="00EC7486">
      <w:rPr>
        <w:rFonts w:ascii="Arial" w:hAnsi="Arial"/>
        <w:sz w:val="16"/>
        <w:szCs w:val="16"/>
      </w:rPr>
      <w:t>U</w:t>
    </w:r>
    <w:r w:rsidRPr="00EC7486">
      <w:rPr>
        <w:rFonts w:ascii="Arial" w:hAnsi="Arial"/>
        <w:sz w:val="16"/>
        <w:szCs w:val="16"/>
      </w:rPr>
      <w:t>/RZ/20</w:t>
    </w:r>
    <w:r w:rsidR="00D11D0B" w:rsidRPr="00EC7486">
      <w:rPr>
        <w:rFonts w:ascii="Arial" w:hAnsi="Arial"/>
        <w:sz w:val="16"/>
        <w:szCs w:val="16"/>
      </w:rPr>
      <w:t>2</w:t>
    </w:r>
    <w:r w:rsidR="00EC7486" w:rsidRPr="00EC7486">
      <w:rPr>
        <w:rFonts w:ascii="Arial" w:hAnsi="Arial"/>
        <w:sz w:val="16"/>
        <w:szCs w:val="16"/>
      </w:rPr>
      <w:t>2</w:t>
    </w:r>
    <w:r w:rsidRPr="00EC7486">
      <w:rPr>
        <w:rFonts w:ascii="Arial" w:hAnsi="Arial"/>
        <w:sz w:val="16"/>
        <w:szCs w:val="16"/>
      </w:rPr>
      <w:t xml:space="preserve"> – </w:t>
    </w:r>
    <w:r w:rsidR="00EC7486" w:rsidRPr="00EC7486">
      <w:rPr>
        <w:rFonts w:ascii="Arial" w:hAnsi="Arial"/>
        <w:sz w:val="16"/>
        <w:szCs w:val="16"/>
      </w:rPr>
      <w:t>Serwis systemu sterowania i nadzoru ITPO</w:t>
    </w:r>
  </w:p>
  <w:p w14:paraId="3BCB31A3" w14:textId="77777777" w:rsidR="0037606F" w:rsidRPr="00837BB1" w:rsidRDefault="0037606F" w:rsidP="004A6E1A">
    <w:pPr>
      <w:pStyle w:val="Nagwek"/>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4CD"/>
    <w:multiLevelType w:val="hybridMultilevel"/>
    <w:tmpl w:val="A3F2EC6C"/>
    <w:lvl w:ilvl="0" w:tplc="7BB406D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67E4290"/>
    <w:multiLevelType w:val="multilevel"/>
    <w:tmpl w:val="F1B674FA"/>
    <w:lvl w:ilvl="0">
      <w:start w:val="1"/>
      <w:numFmt w:val="decimal"/>
      <w:lvlText w:val="%1."/>
      <w:lvlJc w:val="left"/>
      <w:pPr>
        <w:tabs>
          <w:tab w:val="num" w:pos="360"/>
        </w:tabs>
        <w:ind w:left="360" w:hanging="360"/>
      </w:pPr>
      <w:rPr>
        <w:b w:val="0"/>
        <w:color w:val="auto"/>
        <w:sz w:val="22"/>
        <w:szCs w:val="22"/>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8A4C34"/>
    <w:multiLevelType w:val="hybridMultilevel"/>
    <w:tmpl w:val="67EC4DAE"/>
    <w:lvl w:ilvl="0" w:tplc="FFFFFFFF">
      <w:start w:val="1"/>
      <w:numFmt w:val="decimal"/>
      <w:lvlText w:val="%1)"/>
      <w:lvlJc w:val="left"/>
      <w:pPr>
        <w:tabs>
          <w:tab w:val="num" w:pos="1155"/>
        </w:tabs>
        <w:ind w:left="115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334166"/>
    <w:multiLevelType w:val="hybridMultilevel"/>
    <w:tmpl w:val="4E72FC82"/>
    <w:lvl w:ilvl="0" w:tplc="726C3C58">
      <w:start w:val="1"/>
      <w:numFmt w:val="lowerLetter"/>
      <w:lvlText w:val="%1)"/>
      <w:lvlJc w:val="left"/>
      <w:pPr>
        <w:tabs>
          <w:tab w:val="num" w:pos="1211"/>
        </w:tabs>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76BD3"/>
    <w:multiLevelType w:val="hybridMultilevel"/>
    <w:tmpl w:val="E3444E34"/>
    <w:lvl w:ilvl="0" w:tplc="925EC9F0">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0D397A2C"/>
    <w:multiLevelType w:val="hybridMultilevel"/>
    <w:tmpl w:val="3BB86B6C"/>
    <w:lvl w:ilvl="0" w:tplc="FFFFFFFF">
      <w:start w:val="1"/>
      <w:numFmt w:val="decimal"/>
      <w:lvlText w:val="%1."/>
      <w:lvlJc w:val="left"/>
      <w:pPr>
        <w:tabs>
          <w:tab w:val="num" w:pos="360"/>
        </w:tabs>
        <w:ind w:left="360" w:hanging="360"/>
      </w:pPr>
    </w:lvl>
    <w:lvl w:ilvl="1" w:tplc="B1DCBE7A">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D581E8C"/>
    <w:multiLevelType w:val="hybridMultilevel"/>
    <w:tmpl w:val="41DA98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E01456"/>
    <w:multiLevelType w:val="hybridMultilevel"/>
    <w:tmpl w:val="CDBE6D2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23C3672"/>
    <w:multiLevelType w:val="hybridMultilevel"/>
    <w:tmpl w:val="F6EC6416"/>
    <w:lvl w:ilvl="0" w:tplc="3862997E">
      <w:start w:val="1"/>
      <w:numFmt w:val="lowerLetter"/>
      <w:lvlText w:val="%1)"/>
      <w:lvlJc w:val="left"/>
      <w:pPr>
        <w:tabs>
          <w:tab w:val="num" w:pos="1211"/>
        </w:tabs>
        <w:ind w:left="121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358EE"/>
    <w:multiLevelType w:val="hybridMultilevel"/>
    <w:tmpl w:val="91749268"/>
    <w:lvl w:ilvl="0" w:tplc="76F4D0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322B19"/>
    <w:multiLevelType w:val="multilevel"/>
    <w:tmpl w:val="0B4E2BF4"/>
    <w:lvl w:ilvl="0">
      <w:start w:val="1"/>
      <w:numFmt w:val="decimal"/>
      <w:lvlText w:val="%1."/>
      <w:lvlJc w:val="left"/>
      <w:pPr>
        <w:tabs>
          <w:tab w:val="num" w:pos="360"/>
        </w:tabs>
        <w:ind w:left="360" w:hanging="360"/>
      </w:pPr>
      <w:rPr>
        <w:rFonts w:hint="default"/>
        <w:i w:val="0"/>
        <w:color w:val="auto"/>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5DE024E"/>
    <w:multiLevelType w:val="hybridMultilevel"/>
    <w:tmpl w:val="50B22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76D4619"/>
    <w:multiLevelType w:val="hybridMultilevel"/>
    <w:tmpl w:val="F0B88CC4"/>
    <w:lvl w:ilvl="0" w:tplc="5EDEE8A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2AF24C32"/>
    <w:multiLevelType w:val="multilevel"/>
    <w:tmpl w:val="83664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D455D61"/>
    <w:multiLevelType w:val="hybridMultilevel"/>
    <w:tmpl w:val="E432EA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4D760E1"/>
    <w:multiLevelType w:val="multilevel"/>
    <w:tmpl w:val="66D689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ind w:left="2700" w:hanging="36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84326BC"/>
    <w:multiLevelType w:val="hybridMultilevel"/>
    <w:tmpl w:val="1EB8F07E"/>
    <w:lvl w:ilvl="0" w:tplc="AF643B12">
      <w:start w:val="1"/>
      <w:numFmt w:val="ordinal"/>
      <w:lvlText w:val="3.1.%1"/>
      <w:lvlJc w:val="left"/>
      <w:pPr>
        <w:ind w:left="720" w:hanging="360"/>
      </w:pPr>
      <w:rPr>
        <w:rFonts w:hint="default"/>
        <w:b w:val="0"/>
        <w:bCs w:val="0"/>
      </w:rPr>
    </w:lvl>
    <w:lvl w:ilvl="1" w:tplc="DC08AF78">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1141D"/>
    <w:multiLevelType w:val="hybridMultilevel"/>
    <w:tmpl w:val="F48404EC"/>
    <w:lvl w:ilvl="0" w:tplc="2DA2FF8A">
      <w:start w:val="1"/>
      <w:numFmt w:val="decimal"/>
      <w:isLgl/>
      <w:lvlText w:val="4.%1"/>
      <w:lvlJc w:val="left"/>
      <w:pPr>
        <w:ind w:left="1440" w:hanging="360"/>
      </w:pPr>
      <w:rPr>
        <w:rFonts w:hint="default"/>
        <w:b w:val="0"/>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C123D96"/>
    <w:multiLevelType w:val="hybridMultilevel"/>
    <w:tmpl w:val="F9E0A9B8"/>
    <w:lvl w:ilvl="0" w:tplc="AD0631AC">
      <w:start w:val="1"/>
      <w:numFmt w:val="decimal"/>
      <w:lvlText w:val="%1."/>
      <w:lvlJc w:val="left"/>
      <w:pPr>
        <w:tabs>
          <w:tab w:val="num" w:pos="720"/>
        </w:tabs>
        <w:ind w:left="720" w:hanging="360"/>
      </w:pPr>
      <w:rPr>
        <w:rFonts w:ascii="Arial" w:hAnsi="Arial" w:cs="Arial" w:hint="default"/>
        <w:b/>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C37DB7"/>
    <w:multiLevelType w:val="hybridMultilevel"/>
    <w:tmpl w:val="F78A239C"/>
    <w:lvl w:ilvl="0" w:tplc="FB5E09AE">
      <w:start w:val="1"/>
      <w:numFmt w:val="decimal"/>
      <w:lvlText w:val="%1."/>
      <w:lvlJc w:val="left"/>
      <w:pPr>
        <w:tabs>
          <w:tab w:val="num" w:pos="720"/>
        </w:tabs>
        <w:ind w:left="720" w:hanging="360"/>
      </w:pPr>
      <w:rPr>
        <w:rFonts w:hint="default"/>
      </w:rPr>
    </w:lvl>
    <w:lvl w:ilvl="1" w:tplc="6EFE60E2">
      <w:start w:val="1"/>
      <w:numFmt w:val="decimal"/>
      <w:lvlText w:val="%2)"/>
      <w:lvlJc w:val="left"/>
      <w:pPr>
        <w:tabs>
          <w:tab w:val="num" w:pos="1440"/>
        </w:tabs>
        <w:ind w:left="1440" w:hanging="360"/>
      </w:pPr>
      <w:rPr>
        <w:rFonts w:cs="Aria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71F32BF"/>
    <w:multiLevelType w:val="multilevel"/>
    <w:tmpl w:val="CADE65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51AB42E2"/>
    <w:multiLevelType w:val="hybridMultilevel"/>
    <w:tmpl w:val="32AA0CCE"/>
    <w:lvl w:ilvl="0" w:tplc="04150001">
      <w:start w:val="1"/>
      <w:numFmt w:val="bullet"/>
      <w:lvlText w:val=""/>
      <w:lvlJc w:val="left"/>
      <w:pPr>
        <w:ind w:left="1287" w:hanging="360"/>
      </w:pPr>
      <w:rPr>
        <w:rFonts w:ascii="Symbol" w:hAnsi="Symbol" w:hint="default"/>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2" w15:restartNumberingAfterBreak="0">
    <w:nsid w:val="51FF5CEB"/>
    <w:multiLevelType w:val="multilevel"/>
    <w:tmpl w:val="28C8C6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b w:val="0"/>
        <w:sz w:val="22"/>
        <w:szCs w:val="22"/>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2"/>
        <w:szCs w:val="22"/>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55BF4A21"/>
    <w:multiLevelType w:val="multilevel"/>
    <w:tmpl w:val="66D689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ind w:left="2700" w:hanging="36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55CF24CE"/>
    <w:multiLevelType w:val="hybridMultilevel"/>
    <w:tmpl w:val="E0584DBC"/>
    <w:lvl w:ilvl="0" w:tplc="FFFFFFFF">
      <w:start w:val="1"/>
      <w:numFmt w:val="decimal"/>
      <w:lvlText w:val="%1."/>
      <w:lvlJc w:val="left"/>
      <w:pPr>
        <w:tabs>
          <w:tab w:val="num" w:pos="360"/>
        </w:tabs>
        <w:ind w:left="360" w:hanging="360"/>
      </w:pPr>
    </w:lvl>
    <w:lvl w:ilvl="1" w:tplc="F78A3038">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B087A57"/>
    <w:multiLevelType w:val="hybridMultilevel"/>
    <w:tmpl w:val="6AC47F2A"/>
    <w:lvl w:ilvl="0" w:tplc="0D2CD1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0C77E7A"/>
    <w:multiLevelType w:val="hybridMultilevel"/>
    <w:tmpl w:val="18028962"/>
    <w:lvl w:ilvl="0" w:tplc="FFAC28BC">
      <w:start w:val="1"/>
      <w:numFmt w:val="decimal"/>
      <w:lvlText w:val="%1."/>
      <w:lvlJc w:val="left"/>
      <w:pPr>
        <w:tabs>
          <w:tab w:val="num" w:pos="2655"/>
        </w:tabs>
        <w:ind w:left="26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EFAAD3AE">
      <w:start w:val="1"/>
      <w:numFmt w:val="decimal"/>
      <w:lvlText w:val="%4."/>
      <w:lvlJc w:val="left"/>
      <w:pPr>
        <w:tabs>
          <w:tab w:val="num" w:pos="2880"/>
        </w:tabs>
        <w:ind w:left="2880" w:hanging="360"/>
      </w:pPr>
      <w:rPr>
        <w:color w:val="auto"/>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7">
      <w:start w:val="1"/>
      <w:numFmt w:val="lowerLetter"/>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4205E9A"/>
    <w:multiLevelType w:val="hybridMultilevel"/>
    <w:tmpl w:val="9EC8D4E2"/>
    <w:lvl w:ilvl="0" w:tplc="739244C6">
      <w:start w:val="1"/>
      <w:numFmt w:val="decimal"/>
      <w:isLgl/>
      <w:lvlText w:val="3.%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A864A5"/>
    <w:multiLevelType w:val="hybridMultilevel"/>
    <w:tmpl w:val="1E5E72EE"/>
    <w:lvl w:ilvl="0" w:tplc="7D1CF94A">
      <w:start w:val="3"/>
      <w:numFmt w:val="decimal"/>
      <w:lvlText w:val="%1. "/>
      <w:lvlJc w:val="left"/>
      <w:pPr>
        <w:tabs>
          <w:tab w:val="num" w:pos="2340"/>
        </w:tabs>
        <w:ind w:left="2263"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AD401B"/>
    <w:multiLevelType w:val="multilevel"/>
    <w:tmpl w:val="0B4E2BF4"/>
    <w:lvl w:ilvl="0">
      <w:start w:val="1"/>
      <w:numFmt w:val="decimal"/>
      <w:lvlText w:val="%1."/>
      <w:lvlJc w:val="left"/>
      <w:pPr>
        <w:tabs>
          <w:tab w:val="num" w:pos="360"/>
        </w:tabs>
        <w:ind w:left="360" w:hanging="360"/>
      </w:pPr>
      <w:rPr>
        <w:rFonts w:hint="default"/>
        <w:i w:val="0"/>
        <w:color w:val="auto"/>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D0B7F0E"/>
    <w:multiLevelType w:val="hybridMultilevel"/>
    <w:tmpl w:val="FB720CCA"/>
    <w:lvl w:ilvl="0" w:tplc="E09AFE40">
      <w:start w:val="1"/>
      <w:numFmt w:val="ordinal"/>
      <w:lvlText w:val="4.2.%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2D1B02"/>
    <w:multiLevelType w:val="multilevel"/>
    <w:tmpl w:val="4F6A07CE"/>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140"/>
        </w:tabs>
        <w:ind w:left="1140" w:hanging="4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73456BC8"/>
    <w:multiLevelType w:val="hybridMultilevel"/>
    <w:tmpl w:val="62BE968C"/>
    <w:lvl w:ilvl="0" w:tplc="86C6C7E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5284FBE"/>
    <w:multiLevelType w:val="hybridMultilevel"/>
    <w:tmpl w:val="332C755E"/>
    <w:lvl w:ilvl="0" w:tplc="24E0F4B6">
      <w:start w:val="1"/>
      <w:numFmt w:val="ordinal"/>
      <w:lvlText w:val="3.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286EED"/>
    <w:multiLevelType w:val="hybridMultilevel"/>
    <w:tmpl w:val="9B1A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8"/>
  </w:num>
  <w:num w:numId="3">
    <w:abstractNumId w:val="1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6"/>
  </w:num>
  <w:num w:numId="8">
    <w:abstractNumId w:val="33"/>
  </w:num>
  <w:num w:numId="9">
    <w:abstractNumId w:val="17"/>
  </w:num>
  <w:num w:numId="10">
    <w:abstractNumId w:val="30"/>
  </w:num>
  <w:num w:numId="11">
    <w:abstractNumId w:val="4"/>
  </w:num>
  <w:num w:numId="12">
    <w:abstractNumId w:val="11"/>
  </w:num>
  <w:num w:numId="13">
    <w:abstractNumId w:val="0"/>
  </w:num>
  <w:num w:numId="14">
    <w:abstractNumId w:val="20"/>
  </w:num>
  <w:num w:numId="15">
    <w:abstractNumId w:val="24"/>
  </w:num>
  <w:num w:numId="16">
    <w:abstractNumId w:val="14"/>
  </w:num>
  <w:num w:numId="17">
    <w:abstractNumId w:val="22"/>
  </w:num>
  <w:num w:numId="18">
    <w:abstractNumId w:val="31"/>
  </w:num>
  <w:num w:numId="19">
    <w:abstractNumId w:val="5"/>
  </w:num>
  <w:num w:numId="20">
    <w:abstractNumId w:val="23"/>
  </w:num>
  <w:num w:numId="21">
    <w:abstractNumId w:val="2"/>
  </w:num>
  <w:num w:numId="22">
    <w:abstractNumId w:val="10"/>
  </w:num>
  <w:num w:numId="23">
    <w:abstractNumId w:val="7"/>
  </w:num>
  <w:num w:numId="24">
    <w:abstractNumId w:val="9"/>
  </w:num>
  <w:num w:numId="25">
    <w:abstractNumId w:val="32"/>
  </w:num>
  <w:num w:numId="26">
    <w:abstractNumId w:val="13"/>
  </w:num>
  <w:num w:numId="27">
    <w:abstractNumId w:val="26"/>
  </w:num>
  <w:num w:numId="28">
    <w:abstractNumId w:val="19"/>
  </w:num>
  <w:num w:numId="29">
    <w:abstractNumId w:val="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
  </w:num>
  <w:num w:numId="33">
    <w:abstractNumId w:val="8"/>
  </w:num>
  <w:num w:numId="34">
    <w:abstractNumId w:val="34"/>
  </w:num>
  <w:num w:numId="35">
    <w:abstractNumId w:val="6"/>
  </w:num>
  <w:num w:numId="36">
    <w:abstractNumId w:val="15"/>
  </w:num>
  <w:num w:numId="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92"/>
    <w:rsid w:val="00000BB3"/>
    <w:rsid w:val="0000284D"/>
    <w:rsid w:val="00003225"/>
    <w:rsid w:val="000107D3"/>
    <w:rsid w:val="00011774"/>
    <w:rsid w:val="0001196E"/>
    <w:rsid w:val="00012144"/>
    <w:rsid w:val="0001253C"/>
    <w:rsid w:val="00014AAC"/>
    <w:rsid w:val="00021772"/>
    <w:rsid w:val="00022CD1"/>
    <w:rsid w:val="00023997"/>
    <w:rsid w:val="00025A08"/>
    <w:rsid w:val="000269BB"/>
    <w:rsid w:val="00026C46"/>
    <w:rsid w:val="00035617"/>
    <w:rsid w:val="000404DE"/>
    <w:rsid w:val="000406E9"/>
    <w:rsid w:val="0004419E"/>
    <w:rsid w:val="0005080A"/>
    <w:rsid w:val="00051E7D"/>
    <w:rsid w:val="00055D11"/>
    <w:rsid w:val="000633FF"/>
    <w:rsid w:val="00071EF7"/>
    <w:rsid w:val="000740F0"/>
    <w:rsid w:val="000748E8"/>
    <w:rsid w:val="00080F2D"/>
    <w:rsid w:val="000824FB"/>
    <w:rsid w:val="0008336C"/>
    <w:rsid w:val="00085A00"/>
    <w:rsid w:val="00090D24"/>
    <w:rsid w:val="00095E8A"/>
    <w:rsid w:val="000A36EF"/>
    <w:rsid w:val="000A4A32"/>
    <w:rsid w:val="000A596F"/>
    <w:rsid w:val="000B0ABC"/>
    <w:rsid w:val="000B449B"/>
    <w:rsid w:val="000D0B2A"/>
    <w:rsid w:val="000D1896"/>
    <w:rsid w:val="000D5ACA"/>
    <w:rsid w:val="000D7FE1"/>
    <w:rsid w:val="000E25AC"/>
    <w:rsid w:val="000E264C"/>
    <w:rsid w:val="000E2E73"/>
    <w:rsid w:val="000E317A"/>
    <w:rsid w:val="000F014C"/>
    <w:rsid w:val="000F08B9"/>
    <w:rsid w:val="000F5AAC"/>
    <w:rsid w:val="000F6497"/>
    <w:rsid w:val="00100275"/>
    <w:rsid w:val="00100A7A"/>
    <w:rsid w:val="00105B11"/>
    <w:rsid w:val="00110E6B"/>
    <w:rsid w:val="00112DBE"/>
    <w:rsid w:val="001143D8"/>
    <w:rsid w:val="0012056E"/>
    <w:rsid w:val="00122884"/>
    <w:rsid w:val="0013356B"/>
    <w:rsid w:val="001337B5"/>
    <w:rsid w:val="001343FE"/>
    <w:rsid w:val="0013507C"/>
    <w:rsid w:val="00135277"/>
    <w:rsid w:val="00135821"/>
    <w:rsid w:val="001441F9"/>
    <w:rsid w:val="001460FF"/>
    <w:rsid w:val="00150BFD"/>
    <w:rsid w:val="00152727"/>
    <w:rsid w:val="00162DB2"/>
    <w:rsid w:val="00164FF3"/>
    <w:rsid w:val="00165F63"/>
    <w:rsid w:val="00167A14"/>
    <w:rsid w:val="0017045A"/>
    <w:rsid w:val="00172DAE"/>
    <w:rsid w:val="001739AB"/>
    <w:rsid w:val="00173BEF"/>
    <w:rsid w:val="00173ED7"/>
    <w:rsid w:val="00177514"/>
    <w:rsid w:val="00184016"/>
    <w:rsid w:val="001840EB"/>
    <w:rsid w:val="00185ADE"/>
    <w:rsid w:val="00187ACC"/>
    <w:rsid w:val="001914D8"/>
    <w:rsid w:val="00191C77"/>
    <w:rsid w:val="001926A3"/>
    <w:rsid w:val="00192A00"/>
    <w:rsid w:val="00192EA2"/>
    <w:rsid w:val="00193147"/>
    <w:rsid w:val="001932CF"/>
    <w:rsid w:val="00193546"/>
    <w:rsid w:val="00194C8E"/>
    <w:rsid w:val="001951CA"/>
    <w:rsid w:val="00196203"/>
    <w:rsid w:val="00197D9B"/>
    <w:rsid w:val="001A13A9"/>
    <w:rsid w:val="001A3206"/>
    <w:rsid w:val="001A40BA"/>
    <w:rsid w:val="001A7076"/>
    <w:rsid w:val="001A7B7A"/>
    <w:rsid w:val="001B01A3"/>
    <w:rsid w:val="001B04FA"/>
    <w:rsid w:val="001B1AC7"/>
    <w:rsid w:val="001C0058"/>
    <w:rsid w:val="001C3808"/>
    <w:rsid w:val="001C6911"/>
    <w:rsid w:val="001D015A"/>
    <w:rsid w:val="001D0339"/>
    <w:rsid w:val="001D1310"/>
    <w:rsid w:val="001D3016"/>
    <w:rsid w:val="001D323D"/>
    <w:rsid w:val="001D6850"/>
    <w:rsid w:val="001E2163"/>
    <w:rsid w:val="001E2DC3"/>
    <w:rsid w:val="001E56DA"/>
    <w:rsid w:val="001E634B"/>
    <w:rsid w:val="001E691C"/>
    <w:rsid w:val="001F1C0C"/>
    <w:rsid w:val="001F32D8"/>
    <w:rsid w:val="001F3EC6"/>
    <w:rsid w:val="001F46E8"/>
    <w:rsid w:val="001F4E53"/>
    <w:rsid w:val="001F4FAE"/>
    <w:rsid w:val="001F5DB8"/>
    <w:rsid w:val="001F7C15"/>
    <w:rsid w:val="00203276"/>
    <w:rsid w:val="002038B6"/>
    <w:rsid w:val="00210979"/>
    <w:rsid w:val="00212699"/>
    <w:rsid w:val="00213AF2"/>
    <w:rsid w:val="00214D0D"/>
    <w:rsid w:val="00224E24"/>
    <w:rsid w:val="00226798"/>
    <w:rsid w:val="002279E4"/>
    <w:rsid w:val="00230AB5"/>
    <w:rsid w:val="00232A19"/>
    <w:rsid w:val="00232CD7"/>
    <w:rsid w:val="00236FF5"/>
    <w:rsid w:val="0023727E"/>
    <w:rsid w:val="002461EC"/>
    <w:rsid w:val="00247B76"/>
    <w:rsid w:val="00250EA0"/>
    <w:rsid w:val="00251717"/>
    <w:rsid w:val="0025224A"/>
    <w:rsid w:val="0026227F"/>
    <w:rsid w:val="00266150"/>
    <w:rsid w:val="002663F0"/>
    <w:rsid w:val="00267364"/>
    <w:rsid w:val="0026792E"/>
    <w:rsid w:val="00271A8F"/>
    <w:rsid w:val="0027365C"/>
    <w:rsid w:val="00275265"/>
    <w:rsid w:val="0027588A"/>
    <w:rsid w:val="002762B5"/>
    <w:rsid w:val="00280972"/>
    <w:rsid w:val="00283098"/>
    <w:rsid w:val="00284936"/>
    <w:rsid w:val="002873FF"/>
    <w:rsid w:val="002904B6"/>
    <w:rsid w:val="0029083E"/>
    <w:rsid w:val="002943F1"/>
    <w:rsid w:val="002951E9"/>
    <w:rsid w:val="002A1D82"/>
    <w:rsid w:val="002A482D"/>
    <w:rsid w:val="002B2BA2"/>
    <w:rsid w:val="002B2D75"/>
    <w:rsid w:val="002B770A"/>
    <w:rsid w:val="002C01C3"/>
    <w:rsid w:val="002C02DF"/>
    <w:rsid w:val="002C08BE"/>
    <w:rsid w:val="002C2167"/>
    <w:rsid w:val="002C3E93"/>
    <w:rsid w:val="002D1EA7"/>
    <w:rsid w:val="002D7527"/>
    <w:rsid w:val="002E1BD7"/>
    <w:rsid w:val="002E22FB"/>
    <w:rsid w:val="002E6D0C"/>
    <w:rsid w:val="002E7FF4"/>
    <w:rsid w:val="002F2FBF"/>
    <w:rsid w:val="002F45EB"/>
    <w:rsid w:val="002F64BA"/>
    <w:rsid w:val="002F672A"/>
    <w:rsid w:val="002F7A1F"/>
    <w:rsid w:val="003020B8"/>
    <w:rsid w:val="00302636"/>
    <w:rsid w:val="00307E3E"/>
    <w:rsid w:val="00310032"/>
    <w:rsid w:val="003116B5"/>
    <w:rsid w:val="00312851"/>
    <w:rsid w:val="003139EB"/>
    <w:rsid w:val="00314A22"/>
    <w:rsid w:val="00317576"/>
    <w:rsid w:val="00317B0D"/>
    <w:rsid w:val="00321355"/>
    <w:rsid w:val="00322EDA"/>
    <w:rsid w:val="0032403B"/>
    <w:rsid w:val="00327ECF"/>
    <w:rsid w:val="003318A8"/>
    <w:rsid w:val="0033348C"/>
    <w:rsid w:val="00334662"/>
    <w:rsid w:val="00334D73"/>
    <w:rsid w:val="003354C1"/>
    <w:rsid w:val="00337385"/>
    <w:rsid w:val="003406BC"/>
    <w:rsid w:val="00344D68"/>
    <w:rsid w:val="00346072"/>
    <w:rsid w:val="00347A12"/>
    <w:rsid w:val="00350EEC"/>
    <w:rsid w:val="00353C1E"/>
    <w:rsid w:val="00353CC6"/>
    <w:rsid w:val="00354F2A"/>
    <w:rsid w:val="003551EB"/>
    <w:rsid w:val="0035580E"/>
    <w:rsid w:val="00356A3C"/>
    <w:rsid w:val="003621E6"/>
    <w:rsid w:val="00362EBF"/>
    <w:rsid w:val="003631D1"/>
    <w:rsid w:val="0036424A"/>
    <w:rsid w:val="00364F56"/>
    <w:rsid w:val="00366F92"/>
    <w:rsid w:val="00367BE6"/>
    <w:rsid w:val="00371073"/>
    <w:rsid w:val="003723E6"/>
    <w:rsid w:val="00372880"/>
    <w:rsid w:val="003731EA"/>
    <w:rsid w:val="0037606F"/>
    <w:rsid w:val="00376D2E"/>
    <w:rsid w:val="003779C1"/>
    <w:rsid w:val="00380AC6"/>
    <w:rsid w:val="00394089"/>
    <w:rsid w:val="00395530"/>
    <w:rsid w:val="003974F8"/>
    <w:rsid w:val="003A190F"/>
    <w:rsid w:val="003B008C"/>
    <w:rsid w:val="003B1C2A"/>
    <w:rsid w:val="003B2F53"/>
    <w:rsid w:val="003B4521"/>
    <w:rsid w:val="003B616E"/>
    <w:rsid w:val="003B62DE"/>
    <w:rsid w:val="003B7C7C"/>
    <w:rsid w:val="003C09C9"/>
    <w:rsid w:val="003C3BF4"/>
    <w:rsid w:val="003C5305"/>
    <w:rsid w:val="003D0C6C"/>
    <w:rsid w:val="003D2F28"/>
    <w:rsid w:val="003D3778"/>
    <w:rsid w:val="003D4E95"/>
    <w:rsid w:val="003D5A1E"/>
    <w:rsid w:val="003D5CF4"/>
    <w:rsid w:val="003D6FE5"/>
    <w:rsid w:val="003D7A5F"/>
    <w:rsid w:val="003E4F92"/>
    <w:rsid w:val="003E7DE9"/>
    <w:rsid w:val="003F344E"/>
    <w:rsid w:val="003F6E7C"/>
    <w:rsid w:val="003F6EA1"/>
    <w:rsid w:val="003F7FD1"/>
    <w:rsid w:val="004016E8"/>
    <w:rsid w:val="0040225A"/>
    <w:rsid w:val="0040296D"/>
    <w:rsid w:val="004032EC"/>
    <w:rsid w:val="00403381"/>
    <w:rsid w:val="00403617"/>
    <w:rsid w:val="00405165"/>
    <w:rsid w:val="00406E0C"/>
    <w:rsid w:val="004126D8"/>
    <w:rsid w:val="004137B2"/>
    <w:rsid w:val="004222E1"/>
    <w:rsid w:val="004248E3"/>
    <w:rsid w:val="00427D33"/>
    <w:rsid w:val="00434541"/>
    <w:rsid w:val="00435398"/>
    <w:rsid w:val="00440615"/>
    <w:rsid w:val="0044098C"/>
    <w:rsid w:val="00444E50"/>
    <w:rsid w:val="00446B5E"/>
    <w:rsid w:val="00447AA0"/>
    <w:rsid w:val="00450B9A"/>
    <w:rsid w:val="004606C9"/>
    <w:rsid w:val="0046294A"/>
    <w:rsid w:val="0046398F"/>
    <w:rsid w:val="004641CF"/>
    <w:rsid w:val="00472E7E"/>
    <w:rsid w:val="00473BED"/>
    <w:rsid w:val="00474A97"/>
    <w:rsid w:val="0047630D"/>
    <w:rsid w:val="004775D9"/>
    <w:rsid w:val="00481E39"/>
    <w:rsid w:val="004836C3"/>
    <w:rsid w:val="00485A68"/>
    <w:rsid w:val="00486850"/>
    <w:rsid w:val="00487E7D"/>
    <w:rsid w:val="00491D5D"/>
    <w:rsid w:val="004935C4"/>
    <w:rsid w:val="00495CB0"/>
    <w:rsid w:val="004A121A"/>
    <w:rsid w:val="004A1B99"/>
    <w:rsid w:val="004A1D6A"/>
    <w:rsid w:val="004A3501"/>
    <w:rsid w:val="004A44B5"/>
    <w:rsid w:val="004A6905"/>
    <w:rsid w:val="004A6E1A"/>
    <w:rsid w:val="004A7E7D"/>
    <w:rsid w:val="004B66AA"/>
    <w:rsid w:val="004C0E12"/>
    <w:rsid w:val="004C1670"/>
    <w:rsid w:val="004C2A0E"/>
    <w:rsid w:val="004C2A61"/>
    <w:rsid w:val="004C5B1C"/>
    <w:rsid w:val="004C7B7A"/>
    <w:rsid w:val="004D33FC"/>
    <w:rsid w:val="004D580D"/>
    <w:rsid w:val="004E055F"/>
    <w:rsid w:val="004E4135"/>
    <w:rsid w:val="004E7E65"/>
    <w:rsid w:val="004F314E"/>
    <w:rsid w:val="005006FF"/>
    <w:rsid w:val="00500AB3"/>
    <w:rsid w:val="005100C7"/>
    <w:rsid w:val="005119AB"/>
    <w:rsid w:val="00511B49"/>
    <w:rsid w:val="005220C8"/>
    <w:rsid w:val="005334CA"/>
    <w:rsid w:val="0053457D"/>
    <w:rsid w:val="00534BE0"/>
    <w:rsid w:val="005555D0"/>
    <w:rsid w:val="005604E3"/>
    <w:rsid w:val="00560A99"/>
    <w:rsid w:val="005624FE"/>
    <w:rsid w:val="00562897"/>
    <w:rsid w:val="00570067"/>
    <w:rsid w:val="005704DA"/>
    <w:rsid w:val="00575184"/>
    <w:rsid w:val="00575AC8"/>
    <w:rsid w:val="00575FFD"/>
    <w:rsid w:val="00580540"/>
    <w:rsid w:val="00581684"/>
    <w:rsid w:val="0058388E"/>
    <w:rsid w:val="00584F68"/>
    <w:rsid w:val="0058645C"/>
    <w:rsid w:val="005868E2"/>
    <w:rsid w:val="00586B3B"/>
    <w:rsid w:val="00591A10"/>
    <w:rsid w:val="0059490B"/>
    <w:rsid w:val="0059674A"/>
    <w:rsid w:val="005A002E"/>
    <w:rsid w:val="005A08EE"/>
    <w:rsid w:val="005A5F9B"/>
    <w:rsid w:val="005A73BF"/>
    <w:rsid w:val="005A772D"/>
    <w:rsid w:val="005B07FA"/>
    <w:rsid w:val="005B6F7E"/>
    <w:rsid w:val="005C0600"/>
    <w:rsid w:val="005C08FB"/>
    <w:rsid w:val="005C297A"/>
    <w:rsid w:val="005C30A2"/>
    <w:rsid w:val="005C4908"/>
    <w:rsid w:val="005C5715"/>
    <w:rsid w:val="005D1177"/>
    <w:rsid w:val="005D1869"/>
    <w:rsid w:val="005D2323"/>
    <w:rsid w:val="005D48DA"/>
    <w:rsid w:val="005E11DC"/>
    <w:rsid w:val="005E2C8B"/>
    <w:rsid w:val="005E3C43"/>
    <w:rsid w:val="005E73D4"/>
    <w:rsid w:val="005E75DD"/>
    <w:rsid w:val="005E7C86"/>
    <w:rsid w:val="005F159D"/>
    <w:rsid w:val="005F48DA"/>
    <w:rsid w:val="00600803"/>
    <w:rsid w:val="006018AC"/>
    <w:rsid w:val="00601E8A"/>
    <w:rsid w:val="00603339"/>
    <w:rsid w:val="006069B0"/>
    <w:rsid w:val="00607636"/>
    <w:rsid w:val="00614FCE"/>
    <w:rsid w:val="00615A18"/>
    <w:rsid w:val="0062490F"/>
    <w:rsid w:val="006253B9"/>
    <w:rsid w:val="00625E53"/>
    <w:rsid w:val="006277BF"/>
    <w:rsid w:val="00631770"/>
    <w:rsid w:val="006322A3"/>
    <w:rsid w:val="0063446B"/>
    <w:rsid w:val="00634599"/>
    <w:rsid w:val="0063578F"/>
    <w:rsid w:val="00636192"/>
    <w:rsid w:val="00636D1C"/>
    <w:rsid w:val="00637E25"/>
    <w:rsid w:val="00640F57"/>
    <w:rsid w:val="00642C6B"/>
    <w:rsid w:val="00643371"/>
    <w:rsid w:val="006468FF"/>
    <w:rsid w:val="006475F2"/>
    <w:rsid w:val="0065152F"/>
    <w:rsid w:val="00657025"/>
    <w:rsid w:val="006578B0"/>
    <w:rsid w:val="00664D75"/>
    <w:rsid w:val="00666674"/>
    <w:rsid w:val="00666730"/>
    <w:rsid w:val="00667DCB"/>
    <w:rsid w:val="00670D09"/>
    <w:rsid w:val="00671905"/>
    <w:rsid w:val="006736C6"/>
    <w:rsid w:val="006779EE"/>
    <w:rsid w:val="006806A2"/>
    <w:rsid w:val="00681D08"/>
    <w:rsid w:val="00685789"/>
    <w:rsid w:val="00686661"/>
    <w:rsid w:val="00690961"/>
    <w:rsid w:val="006916DE"/>
    <w:rsid w:val="00692C11"/>
    <w:rsid w:val="006A0234"/>
    <w:rsid w:val="006A2A36"/>
    <w:rsid w:val="006A342A"/>
    <w:rsid w:val="006A5560"/>
    <w:rsid w:val="006B23EB"/>
    <w:rsid w:val="006B5993"/>
    <w:rsid w:val="006B74D0"/>
    <w:rsid w:val="006C17F2"/>
    <w:rsid w:val="006C3F62"/>
    <w:rsid w:val="006C708D"/>
    <w:rsid w:val="006C758D"/>
    <w:rsid w:val="006D11B6"/>
    <w:rsid w:val="006D436E"/>
    <w:rsid w:val="006D46CE"/>
    <w:rsid w:val="006D5B98"/>
    <w:rsid w:val="006E130E"/>
    <w:rsid w:val="006E43F0"/>
    <w:rsid w:val="006E55AB"/>
    <w:rsid w:val="0070082B"/>
    <w:rsid w:val="007012A7"/>
    <w:rsid w:val="00702C76"/>
    <w:rsid w:val="0070351A"/>
    <w:rsid w:val="007057E3"/>
    <w:rsid w:val="00705A7F"/>
    <w:rsid w:val="0071285D"/>
    <w:rsid w:val="007138C0"/>
    <w:rsid w:val="00713985"/>
    <w:rsid w:val="0071566F"/>
    <w:rsid w:val="007161C5"/>
    <w:rsid w:val="00723A9C"/>
    <w:rsid w:val="00727F39"/>
    <w:rsid w:val="00730AC1"/>
    <w:rsid w:val="00733440"/>
    <w:rsid w:val="0074040E"/>
    <w:rsid w:val="00740500"/>
    <w:rsid w:val="00744952"/>
    <w:rsid w:val="00744A5C"/>
    <w:rsid w:val="00751965"/>
    <w:rsid w:val="00754B5F"/>
    <w:rsid w:val="007571D2"/>
    <w:rsid w:val="00762644"/>
    <w:rsid w:val="0076522B"/>
    <w:rsid w:val="00770375"/>
    <w:rsid w:val="00775E78"/>
    <w:rsid w:val="00776C18"/>
    <w:rsid w:val="007801D0"/>
    <w:rsid w:val="0078379B"/>
    <w:rsid w:val="00787CA6"/>
    <w:rsid w:val="00790E83"/>
    <w:rsid w:val="00797B68"/>
    <w:rsid w:val="007A2673"/>
    <w:rsid w:val="007A514B"/>
    <w:rsid w:val="007A7E60"/>
    <w:rsid w:val="007B02D5"/>
    <w:rsid w:val="007B0A1D"/>
    <w:rsid w:val="007B4A63"/>
    <w:rsid w:val="007B57E4"/>
    <w:rsid w:val="007B7349"/>
    <w:rsid w:val="007D2A1A"/>
    <w:rsid w:val="007D5934"/>
    <w:rsid w:val="007E07C5"/>
    <w:rsid w:val="007E0995"/>
    <w:rsid w:val="007E5413"/>
    <w:rsid w:val="007E7497"/>
    <w:rsid w:val="007F22B0"/>
    <w:rsid w:val="007F65E5"/>
    <w:rsid w:val="00800173"/>
    <w:rsid w:val="00800A96"/>
    <w:rsid w:val="008057BF"/>
    <w:rsid w:val="00807465"/>
    <w:rsid w:val="00807532"/>
    <w:rsid w:val="008202DE"/>
    <w:rsid w:val="00820842"/>
    <w:rsid w:val="00820BBF"/>
    <w:rsid w:val="00823ED5"/>
    <w:rsid w:val="00824708"/>
    <w:rsid w:val="008259EA"/>
    <w:rsid w:val="008266FC"/>
    <w:rsid w:val="0082712F"/>
    <w:rsid w:val="00830375"/>
    <w:rsid w:val="0083135B"/>
    <w:rsid w:val="0083397C"/>
    <w:rsid w:val="00833D81"/>
    <w:rsid w:val="00835925"/>
    <w:rsid w:val="00837BB1"/>
    <w:rsid w:val="00844ED7"/>
    <w:rsid w:val="008455C8"/>
    <w:rsid w:val="00846782"/>
    <w:rsid w:val="008547CD"/>
    <w:rsid w:val="00854FFD"/>
    <w:rsid w:val="00856051"/>
    <w:rsid w:val="00857C06"/>
    <w:rsid w:val="00860977"/>
    <w:rsid w:val="00866C5D"/>
    <w:rsid w:val="00872B6E"/>
    <w:rsid w:val="00874ADD"/>
    <w:rsid w:val="008812F5"/>
    <w:rsid w:val="00883CDB"/>
    <w:rsid w:val="0089202F"/>
    <w:rsid w:val="00892B16"/>
    <w:rsid w:val="008944F5"/>
    <w:rsid w:val="00894967"/>
    <w:rsid w:val="00895864"/>
    <w:rsid w:val="0089607C"/>
    <w:rsid w:val="008A0718"/>
    <w:rsid w:val="008A11B2"/>
    <w:rsid w:val="008A2FD1"/>
    <w:rsid w:val="008A5775"/>
    <w:rsid w:val="008A6312"/>
    <w:rsid w:val="008A6590"/>
    <w:rsid w:val="008A6C16"/>
    <w:rsid w:val="008B4632"/>
    <w:rsid w:val="008B5085"/>
    <w:rsid w:val="008C2058"/>
    <w:rsid w:val="008C21D6"/>
    <w:rsid w:val="008C5DC0"/>
    <w:rsid w:val="008C6E5C"/>
    <w:rsid w:val="008D036F"/>
    <w:rsid w:val="008D0C86"/>
    <w:rsid w:val="008D17AD"/>
    <w:rsid w:val="008D534C"/>
    <w:rsid w:val="008D5F7E"/>
    <w:rsid w:val="008D7E2C"/>
    <w:rsid w:val="008E23D9"/>
    <w:rsid w:val="008E268E"/>
    <w:rsid w:val="008E4BBE"/>
    <w:rsid w:val="008E622C"/>
    <w:rsid w:val="008E7D48"/>
    <w:rsid w:val="008E7DDF"/>
    <w:rsid w:val="008F251A"/>
    <w:rsid w:val="008F6F4E"/>
    <w:rsid w:val="0090082A"/>
    <w:rsid w:val="00905E83"/>
    <w:rsid w:val="0090766C"/>
    <w:rsid w:val="00914E34"/>
    <w:rsid w:val="00923036"/>
    <w:rsid w:val="00925C05"/>
    <w:rsid w:val="00926429"/>
    <w:rsid w:val="00927998"/>
    <w:rsid w:val="0093026E"/>
    <w:rsid w:val="009376F9"/>
    <w:rsid w:val="00940DC5"/>
    <w:rsid w:val="00942AA2"/>
    <w:rsid w:val="00943140"/>
    <w:rsid w:val="009444F5"/>
    <w:rsid w:val="00947659"/>
    <w:rsid w:val="0095426F"/>
    <w:rsid w:val="00955615"/>
    <w:rsid w:val="0096227A"/>
    <w:rsid w:val="00965715"/>
    <w:rsid w:val="00966E48"/>
    <w:rsid w:val="009678D2"/>
    <w:rsid w:val="00967ABC"/>
    <w:rsid w:val="009731A5"/>
    <w:rsid w:val="00977974"/>
    <w:rsid w:val="0098415E"/>
    <w:rsid w:val="009963E9"/>
    <w:rsid w:val="009964DB"/>
    <w:rsid w:val="00996554"/>
    <w:rsid w:val="009967EC"/>
    <w:rsid w:val="00996971"/>
    <w:rsid w:val="009A020D"/>
    <w:rsid w:val="009A5BF1"/>
    <w:rsid w:val="009B0C77"/>
    <w:rsid w:val="009B0E8F"/>
    <w:rsid w:val="009B1ECF"/>
    <w:rsid w:val="009B3A33"/>
    <w:rsid w:val="009B4C00"/>
    <w:rsid w:val="009B580A"/>
    <w:rsid w:val="009B6A21"/>
    <w:rsid w:val="009B71D4"/>
    <w:rsid w:val="009C4210"/>
    <w:rsid w:val="009C5516"/>
    <w:rsid w:val="009D1B79"/>
    <w:rsid w:val="009D2268"/>
    <w:rsid w:val="009D4FB0"/>
    <w:rsid w:val="009D7FD8"/>
    <w:rsid w:val="009E36DD"/>
    <w:rsid w:val="009E45AA"/>
    <w:rsid w:val="009E4F33"/>
    <w:rsid w:val="009E5CB9"/>
    <w:rsid w:val="009F2F71"/>
    <w:rsid w:val="009F6259"/>
    <w:rsid w:val="00A0309B"/>
    <w:rsid w:val="00A04749"/>
    <w:rsid w:val="00A07886"/>
    <w:rsid w:val="00A12797"/>
    <w:rsid w:val="00A12E25"/>
    <w:rsid w:val="00A1549E"/>
    <w:rsid w:val="00A21439"/>
    <w:rsid w:val="00A24181"/>
    <w:rsid w:val="00A27354"/>
    <w:rsid w:val="00A30C08"/>
    <w:rsid w:val="00A3342B"/>
    <w:rsid w:val="00A358D2"/>
    <w:rsid w:val="00A36FA1"/>
    <w:rsid w:val="00A4251E"/>
    <w:rsid w:val="00A507C0"/>
    <w:rsid w:val="00A563E9"/>
    <w:rsid w:val="00A60027"/>
    <w:rsid w:val="00A6059D"/>
    <w:rsid w:val="00A643C4"/>
    <w:rsid w:val="00A734EB"/>
    <w:rsid w:val="00A75615"/>
    <w:rsid w:val="00A7615E"/>
    <w:rsid w:val="00A76EDE"/>
    <w:rsid w:val="00A90EF7"/>
    <w:rsid w:val="00A9611C"/>
    <w:rsid w:val="00A9739D"/>
    <w:rsid w:val="00A977EE"/>
    <w:rsid w:val="00AA0787"/>
    <w:rsid w:val="00AA083D"/>
    <w:rsid w:val="00AA3389"/>
    <w:rsid w:val="00AA397D"/>
    <w:rsid w:val="00AA6A16"/>
    <w:rsid w:val="00AB03A9"/>
    <w:rsid w:val="00AB0EB5"/>
    <w:rsid w:val="00AB140B"/>
    <w:rsid w:val="00AB3367"/>
    <w:rsid w:val="00AB3DCD"/>
    <w:rsid w:val="00AB4F91"/>
    <w:rsid w:val="00AB6950"/>
    <w:rsid w:val="00AD1657"/>
    <w:rsid w:val="00AD430F"/>
    <w:rsid w:val="00AD6FD2"/>
    <w:rsid w:val="00AD76C3"/>
    <w:rsid w:val="00AE02E6"/>
    <w:rsid w:val="00AE0760"/>
    <w:rsid w:val="00AE0B3A"/>
    <w:rsid w:val="00AF566C"/>
    <w:rsid w:val="00AF57DB"/>
    <w:rsid w:val="00AF5F5B"/>
    <w:rsid w:val="00AF67D7"/>
    <w:rsid w:val="00B025A7"/>
    <w:rsid w:val="00B05550"/>
    <w:rsid w:val="00B10573"/>
    <w:rsid w:val="00B1153D"/>
    <w:rsid w:val="00B150CB"/>
    <w:rsid w:val="00B21190"/>
    <w:rsid w:val="00B21957"/>
    <w:rsid w:val="00B233E9"/>
    <w:rsid w:val="00B23C05"/>
    <w:rsid w:val="00B26697"/>
    <w:rsid w:val="00B333AF"/>
    <w:rsid w:val="00B3653D"/>
    <w:rsid w:val="00B40573"/>
    <w:rsid w:val="00B40760"/>
    <w:rsid w:val="00B44D11"/>
    <w:rsid w:val="00B46E9F"/>
    <w:rsid w:val="00B53979"/>
    <w:rsid w:val="00B539E5"/>
    <w:rsid w:val="00B53DA8"/>
    <w:rsid w:val="00B5517F"/>
    <w:rsid w:val="00B55DAB"/>
    <w:rsid w:val="00B6139E"/>
    <w:rsid w:val="00B62F77"/>
    <w:rsid w:val="00B6713D"/>
    <w:rsid w:val="00B72424"/>
    <w:rsid w:val="00B74980"/>
    <w:rsid w:val="00B75842"/>
    <w:rsid w:val="00B82F77"/>
    <w:rsid w:val="00B84CA9"/>
    <w:rsid w:val="00B865B0"/>
    <w:rsid w:val="00B91288"/>
    <w:rsid w:val="00B931A2"/>
    <w:rsid w:val="00B965C8"/>
    <w:rsid w:val="00B971B8"/>
    <w:rsid w:val="00BA1773"/>
    <w:rsid w:val="00BA3BB3"/>
    <w:rsid w:val="00BA66BB"/>
    <w:rsid w:val="00BB15F9"/>
    <w:rsid w:val="00BB1AEC"/>
    <w:rsid w:val="00BB3400"/>
    <w:rsid w:val="00BB69AF"/>
    <w:rsid w:val="00BB7114"/>
    <w:rsid w:val="00BC025C"/>
    <w:rsid w:val="00BC3776"/>
    <w:rsid w:val="00BC3829"/>
    <w:rsid w:val="00BC7589"/>
    <w:rsid w:val="00BC765A"/>
    <w:rsid w:val="00BC76F4"/>
    <w:rsid w:val="00BC7CC8"/>
    <w:rsid w:val="00BD034F"/>
    <w:rsid w:val="00BD2A09"/>
    <w:rsid w:val="00BD3B72"/>
    <w:rsid w:val="00BD4A1A"/>
    <w:rsid w:val="00BD719D"/>
    <w:rsid w:val="00BE4327"/>
    <w:rsid w:val="00BE4B18"/>
    <w:rsid w:val="00BE6D59"/>
    <w:rsid w:val="00BF0BB6"/>
    <w:rsid w:val="00BF377B"/>
    <w:rsid w:val="00BF57E6"/>
    <w:rsid w:val="00BF61D4"/>
    <w:rsid w:val="00BF620C"/>
    <w:rsid w:val="00BF71D3"/>
    <w:rsid w:val="00C059E5"/>
    <w:rsid w:val="00C069C4"/>
    <w:rsid w:val="00C070D9"/>
    <w:rsid w:val="00C1138C"/>
    <w:rsid w:val="00C163F7"/>
    <w:rsid w:val="00C169E6"/>
    <w:rsid w:val="00C21AC1"/>
    <w:rsid w:val="00C224A6"/>
    <w:rsid w:val="00C226E8"/>
    <w:rsid w:val="00C23CEF"/>
    <w:rsid w:val="00C242D8"/>
    <w:rsid w:val="00C2533D"/>
    <w:rsid w:val="00C254F4"/>
    <w:rsid w:val="00C2569C"/>
    <w:rsid w:val="00C25B7B"/>
    <w:rsid w:val="00C26879"/>
    <w:rsid w:val="00C30B0A"/>
    <w:rsid w:val="00C32C48"/>
    <w:rsid w:val="00C35303"/>
    <w:rsid w:val="00C42F21"/>
    <w:rsid w:val="00C44885"/>
    <w:rsid w:val="00C44FD4"/>
    <w:rsid w:val="00C45D13"/>
    <w:rsid w:val="00C47679"/>
    <w:rsid w:val="00C50F00"/>
    <w:rsid w:val="00C53204"/>
    <w:rsid w:val="00C54554"/>
    <w:rsid w:val="00C54C9B"/>
    <w:rsid w:val="00C56E85"/>
    <w:rsid w:val="00C60771"/>
    <w:rsid w:val="00C73418"/>
    <w:rsid w:val="00C766FF"/>
    <w:rsid w:val="00C76A6B"/>
    <w:rsid w:val="00C85782"/>
    <w:rsid w:val="00C86DF5"/>
    <w:rsid w:val="00C871C2"/>
    <w:rsid w:val="00C875E7"/>
    <w:rsid w:val="00C9001E"/>
    <w:rsid w:val="00C916EF"/>
    <w:rsid w:val="00C92F4C"/>
    <w:rsid w:val="00C93E86"/>
    <w:rsid w:val="00C94D19"/>
    <w:rsid w:val="00C970A3"/>
    <w:rsid w:val="00C975EF"/>
    <w:rsid w:val="00CA2884"/>
    <w:rsid w:val="00CB2EC8"/>
    <w:rsid w:val="00CB2F74"/>
    <w:rsid w:val="00CB4EA6"/>
    <w:rsid w:val="00CB59D0"/>
    <w:rsid w:val="00CB7447"/>
    <w:rsid w:val="00CB7FE1"/>
    <w:rsid w:val="00CC2D0E"/>
    <w:rsid w:val="00CC6FEB"/>
    <w:rsid w:val="00CD1899"/>
    <w:rsid w:val="00CD3742"/>
    <w:rsid w:val="00CE3513"/>
    <w:rsid w:val="00CE3A0F"/>
    <w:rsid w:val="00CF2466"/>
    <w:rsid w:val="00CF7E8D"/>
    <w:rsid w:val="00D033AE"/>
    <w:rsid w:val="00D03425"/>
    <w:rsid w:val="00D11D0B"/>
    <w:rsid w:val="00D12347"/>
    <w:rsid w:val="00D129E4"/>
    <w:rsid w:val="00D170AF"/>
    <w:rsid w:val="00D232EB"/>
    <w:rsid w:val="00D233E9"/>
    <w:rsid w:val="00D31180"/>
    <w:rsid w:val="00D31EB4"/>
    <w:rsid w:val="00D37671"/>
    <w:rsid w:val="00D42480"/>
    <w:rsid w:val="00D47844"/>
    <w:rsid w:val="00D50724"/>
    <w:rsid w:val="00D50D17"/>
    <w:rsid w:val="00D53165"/>
    <w:rsid w:val="00D536F2"/>
    <w:rsid w:val="00D548F4"/>
    <w:rsid w:val="00D5758D"/>
    <w:rsid w:val="00D6206B"/>
    <w:rsid w:val="00D668D0"/>
    <w:rsid w:val="00D71FF2"/>
    <w:rsid w:val="00D74957"/>
    <w:rsid w:val="00D763E5"/>
    <w:rsid w:val="00D835EC"/>
    <w:rsid w:val="00D844AA"/>
    <w:rsid w:val="00D90355"/>
    <w:rsid w:val="00D91997"/>
    <w:rsid w:val="00D91EFE"/>
    <w:rsid w:val="00D93B9C"/>
    <w:rsid w:val="00DA1703"/>
    <w:rsid w:val="00DA284E"/>
    <w:rsid w:val="00DA35CE"/>
    <w:rsid w:val="00DA567F"/>
    <w:rsid w:val="00DA5902"/>
    <w:rsid w:val="00DB2EF7"/>
    <w:rsid w:val="00DC15F8"/>
    <w:rsid w:val="00DC51E8"/>
    <w:rsid w:val="00DC74C3"/>
    <w:rsid w:val="00DD06B8"/>
    <w:rsid w:val="00DD0D34"/>
    <w:rsid w:val="00DD4A61"/>
    <w:rsid w:val="00DF2616"/>
    <w:rsid w:val="00DF3847"/>
    <w:rsid w:val="00DF3919"/>
    <w:rsid w:val="00E00211"/>
    <w:rsid w:val="00E04331"/>
    <w:rsid w:val="00E05F26"/>
    <w:rsid w:val="00E13824"/>
    <w:rsid w:val="00E140F6"/>
    <w:rsid w:val="00E165DC"/>
    <w:rsid w:val="00E26E64"/>
    <w:rsid w:val="00E33561"/>
    <w:rsid w:val="00E44567"/>
    <w:rsid w:val="00E47A98"/>
    <w:rsid w:val="00E504BC"/>
    <w:rsid w:val="00E506C4"/>
    <w:rsid w:val="00E50751"/>
    <w:rsid w:val="00E50DF8"/>
    <w:rsid w:val="00E534B6"/>
    <w:rsid w:val="00E54628"/>
    <w:rsid w:val="00E61E1E"/>
    <w:rsid w:val="00E647B8"/>
    <w:rsid w:val="00E81915"/>
    <w:rsid w:val="00E81A3F"/>
    <w:rsid w:val="00E827D5"/>
    <w:rsid w:val="00E91082"/>
    <w:rsid w:val="00E93ACB"/>
    <w:rsid w:val="00E963AC"/>
    <w:rsid w:val="00EA5AAA"/>
    <w:rsid w:val="00EA674B"/>
    <w:rsid w:val="00EB53A5"/>
    <w:rsid w:val="00EB6D63"/>
    <w:rsid w:val="00EB718D"/>
    <w:rsid w:val="00EC100B"/>
    <w:rsid w:val="00EC1347"/>
    <w:rsid w:val="00EC64C8"/>
    <w:rsid w:val="00EC7486"/>
    <w:rsid w:val="00ED0B7F"/>
    <w:rsid w:val="00ED435C"/>
    <w:rsid w:val="00ED653A"/>
    <w:rsid w:val="00EE097C"/>
    <w:rsid w:val="00EE5A17"/>
    <w:rsid w:val="00EF4DA0"/>
    <w:rsid w:val="00F013C7"/>
    <w:rsid w:val="00F0266B"/>
    <w:rsid w:val="00F03DCF"/>
    <w:rsid w:val="00F054D3"/>
    <w:rsid w:val="00F05672"/>
    <w:rsid w:val="00F0745C"/>
    <w:rsid w:val="00F13E8D"/>
    <w:rsid w:val="00F14546"/>
    <w:rsid w:val="00F22D0D"/>
    <w:rsid w:val="00F238E7"/>
    <w:rsid w:val="00F27208"/>
    <w:rsid w:val="00F31530"/>
    <w:rsid w:val="00F37F1E"/>
    <w:rsid w:val="00F40678"/>
    <w:rsid w:val="00F43D42"/>
    <w:rsid w:val="00F4525A"/>
    <w:rsid w:val="00F467CA"/>
    <w:rsid w:val="00F50711"/>
    <w:rsid w:val="00F548FA"/>
    <w:rsid w:val="00F608B6"/>
    <w:rsid w:val="00F61A62"/>
    <w:rsid w:val="00F650AE"/>
    <w:rsid w:val="00F73694"/>
    <w:rsid w:val="00F73E52"/>
    <w:rsid w:val="00F7673D"/>
    <w:rsid w:val="00F76873"/>
    <w:rsid w:val="00F817E7"/>
    <w:rsid w:val="00F8184C"/>
    <w:rsid w:val="00F820D3"/>
    <w:rsid w:val="00F82ED6"/>
    <w:rsid w:val="00F861A5"/>
    <w:rsid w:val="00F92D10"/>
    <w:rsid w:val="00F9313E"/>
    <w:rsid w:val="00F94383"/>
    <w:rsid w:val="00F97AB5"/>
    <w:rsid w:val="00FA05C8"/>
    <w:rsid w:val="00FB0B40"/>
    <w:rsid w:val="00FB1029"/>
    <w:rsid w:val="00FB35F1"/>
    <w:rsid w:val="00FB6A1B"/>
    <w:rsid w:val="00FB77A9"/>
    <w:rsid w:val="00FC1704"/>
    <w:rsid w:val="00FC1C35"/>
    <w:rsid w:val="00FC3DBA"/>
    <w:rsid w:val="00FC467F"/>
    <w:rsid w:val="00FC5625"/>
    <w:rsid w:val="00FC5C73"/>
    <w:rsid w:val="00FC5F9B"/>
    <w:rsid w:val="00FD41F7"/>
    <w:rsid w:val="00FD61D4"/>
    <w:rsid w:val="00FD6C7A"/>
    <w:rsid w:val="00FE3195"/>
    <w:rsid w:val="00FE3521"/>
    <w:rsid w:val="00FE4B43"/>
    <w:rsid w:val="00FE5CD5"/>
    <w:rsid w:val="00FE5FBB"/>
    <w:rsid w:val="00FE673D"/>
    <w:rsid w:val="00FE7369"/>
    <w:rsid w:val="00FE7BD5"/>
    <w:rsid w:val="00FF168A"/>
    <w:rsid w:val="00FF2872"/>
    <w:rsid w:val="00FF549A"/>
    <w:rsid w:val="00FF5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F67DA"/>
  <w15:chartTrackingRefBased/>
  <w15:docId w15:val="{B22D248E-96B3-4D52-9CD7-214A30ED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7BB1"/>
    <w:rPr>
      <w:sz w:val="24"/>
      <w:szCs w:val="24"/>
    </w:rPr>
  </w:style>
  <w:style w:type="paragraph" w:styleId="Nagwek1">
    <w:name w:val="heading 1"/>
    <w:basedOn w:val="Normalny"/>
    <w:next w:val="Normalny"/>
    <w:qFormat/>
    <w:rsid w:val="00F0745C"/>
    <w:pPr>
      <w:keepNext/>
      <w:spacing w:before="240" w:after="60"/>
      <w:outlineLvl w:val="0"/>
    </w:pPr>
    <w:rPr>
      <w:rFonts w:ascii="Arial" w:hAnsi="Arial" w:cs="Arial"/>
      <w:b/>
      <w:bCs/>
      <w:kern w:val="32"/>
      <w:sz w:val="32"/>
      <w:szCs w:val="32"/>
    </w:rPr>
  </w:style>
  <w:style w:type="paragraph" w:styleId="Nagwek2">
    <w:name w:val="heading 2"/>
    <w:aliases w:val="ASAPHeading 2,Numbered - 2,h 3, ICL,Heading 2a,H2,PA Major Section,l2,Headline 2,h2,2,headi,heading2,h21,h22,21,kopregel 2,Titre m"/>
    <w:basedOn w:val="Normalny"/>
    <w:next w:val="Normalny"/>
    <w:qFormat/>
    <w:rsid w:val="004775D9"/>
    <w:pPr>
      <w:keepNext/>
      <w:jc w:val="center"/>
      <w:outlineLvl w:val="1"/>
    </w:pPr>
    <w:rPr>
      <w:b/>
      <w:sz w:val="20"/>
      <w:szCs w:val="20"/>
    </w:rPr>
  </w:style>
  <w:style w:type="paragraph" w:styleId="Nagwek3">
    <w:name w:val="heading 3"/>
    <w:basedOn w:val="Normalny"/>
    <w:next w:val="Normalny"/>
    <w:qFormat/>
    <w:rsid w:val="00923036"/>
    <w:pPr>
      <w:keepNext/>
      <w:spacing w:before="240" w:after="60"/>
      <w:outlineLvl w:val="2"/>
    </w:pPr>
    <w:rPr>
      <w:rFonts w:ascii="Arial" w:hAnsi="Arial" w:cs="Arial"/>
      <w:b/>
      <w:bCs/>
      <w:sz w:val="26"/>
      <w:szCs w:val="26"/>
    </w:rPr>
  </w:style>
  <w:style w:type="paragraph" w:styleId="Nagwek4">
    <w:name w:val="heading 4"/>
    <w:basedOn w:val="Normalny"/>
    <w:next w:val="Normalny"/>
    <w:qFormat/>
    <w:rsid w:val="00923036"/>
    <w:pPr>
      <w:keepNext/>
      <w:spacing w:before="240" w:after="60"/>
      <w:outlineLvl w:val="3"/>
    </w:pPr>
    <w:rPr>
      <w:b/>
      <w:bCs/>
      <w:sz w:val="28"/>
      <w:szCs w:val="28"/>
    </w:rPr>
  </w:style>
  <w:style w:type="paragraph" w:styleId="Nagwek5">
    <w:name w:val="heading 5"/>
    <w:basedOn w:val="Normalny"/>
    <w:next w:val="Normalny"/>
    <w:qFormat/>
    <w:rsid w:val="00923036"/>
    <w:pPr>
      <w:spacing w:before="240" w:after="60"/>
      <w:outlineLvl w:val="4"/>
    </w:pPr>
    <w:rPr>
      <w:b/>
      <w:bCs/>
      <w:i/>
      <w:iCs/>
      <w:sz w:val="26"/>
      <w:szCs w:val="26"/>
    </w:rPr>
  </w:style>
  <w:style w:type="paragraph" w:styleId="Nagwek6">
    <w:name w:val="heading 6"/>
    <w:basedOn w:val="Normalny"/>
    <w:next w:val="Normalny"/>
    <w:qFormat/>
    <w:rsid w:val="001D6850"/>
    <w:pPr>
      <w:spacing w:before="240" w:after="60"/>
      <w:outlineLvl w:val="5"/>
    </w:pPr>
    <w:rPr>
      <w:b/>
      <w:bCs/>
      <w:sz w:val="22"/>
      <w:szCs w:val="22"/>
    </w:rPr>
  </w:style>
  <w:style w:type="paragraph" w:styleId="Nagwek7">
    <w:name w:val="heading 7"/>
    <w:basedOn w:val="Normalny"/>
    <w:next w:val="Normalny"/>
    <w:qFormat/>
    <w:rsid w:val="00923036"/>
    <w:pPr>
      <w:keepNext/>
      <w:widowControl w:val="0"/>
      <w:jc w:val="right"/>
      <w:outlineLvl w:val="6"/>
    </w:pPr>
    <w:rPr>
      <w:i/>
    </w:rPr>
  </w:style>
  <w:style w:type="paragraph" w:styleId="Nagwek8">
    <w:name w:val="heading 8"/>
    <w:basedOn w:val="Normalny"/>
    <w:next w:val="Normalny"/>
    <w:qFormat/>
    <w:rsid w:val="00923036"/>
    <w:pPr>
      <w:keepNext/>
      <w:jc w:val="center"/>
      <w:outlineLvl w:val="7"/>
    </w:pPr>
    <w:rPr>
      <w:rFonts w:ascii="Arial" w:hAnsi="Arial"/>
      <w:b/>
    </w:rPr>
  </w:style>
  <w:style w:type="paragraph" w:styleId="Nagwek9">
    <w:name w:val="heading 9"/>
    <w:basedOn w:val="Normalny"/>
    <w:next w:val="Normalny"/>
    <w:qFormat/>
    <w:rsid w:val="0092303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E4F92"/>
    <w:pPr>
      <w:tabs>
        <w:tab w:val="left" w:pos="567"/>
        <w:tab w:val="left" w:pos="4536"/>
        <w:tab w:val="left" w:pos="5953"/>
      </w:tabs>
      <w:jc w:val="center"/>
    </w:pPr>
    <w:rPr>
      <w:b/>
      <w:sz w:val="36"/>
      <w:szCs w:val="20"/>
    </w:rPr>
  </w:style>
  <w:style w:type="paragraph" w:customStyle="1" w:styleId="pkt">
    <w:name w:val="pkt"/>
    <w:basedOn w:val="Normalny"/>
    <w:rsid w:val="003E4F92"/>
    <w:pPr>
      <w:spacing w:before="60" w:after="60"/>
      <w:ind w:left="851" w:hanging="295"/>
      <w:jc w:val="both"/>
    </w:pPr>
  </w:style>
  <w:style w:type="character" w:styleId="Hipercze">
    <w:name w:val="Hyperlink"/>
    <w:rsid w:val="003E4F92"/>
    <w:rPr>
      <w:color w:val="0000FF"/>
      <w:u w:val="single"/>
    </w:rPr>
  </w:style>
  <w:style w:type="paragraph" w:styleId="Nagwek">
    <w:name w:val="header"/>
    <w:basedOn w:val="Normalny"/>
    <w:link w:val="NagwekZnak"/>
    <w:rsid w:val="003E4F92"/>
    <w:pPr>
      <w:tabs>
        <w:tab w:val="center" w:pos="4536"/>
        <w:tab w:val="right" w:pos="9072"/>
      </w:tabs>
    </w:pPr>
  </w:style>
  <w:style w:type="paragraph" w:styleId="Stopka">
    <w:name w:val="footer"/>
    <w:basedOn w:val="Normalny"/>
    <w:rsid w:val="003E4F92"/>
    <w:pPr>
      <w:tabs>
        <w:tab w:val="center" w:pos="4536"/>
        <w:tab w:val="right" w:pos="9072"/>
      </w:tabs>
    </w:pPr>
  </w:style>
  <w:style w:type="paragraph" w:customStyle="1" w:styleId="pkt1">
    <w:name w:val="pkt1"/>
    <w:basedOn w:val="pkt"/>
    <w:rsid w:val="003E4F92"/>
    <w:pPr>
      <w:ind w:left="850" w:hanging="425"/>
    </w:pPr>
  </w:style>
  <w:style w:type="table" w:styleId="Tabela-Siatka">
    <w:name w:val="Table Grid"/>
    <w:basedOn w:val="Standardowy"/>
    <w:rsid w:val="003E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link w:val="ustZnak"/>
    <w:rsid w:val="004775D9"/>
    <w:pPr>
      <w:spacing w:before="60" w:after="60"/>
      <w:ind w:left="426" w:hanging="284"/>
      <w:jc w:val="both"/>
    </w:pPr>
    <w:rPr>
      <w:sz w:val="24"/>
      <w:szCs w:val="24"/>
    </w:rPr>
  </w:style>
  <w:style w:type="character" w:styleId="Odwoanieprzypisudolnego">
    <w:name w:val="footnote reference"/>
    <w:uiPriority w:val="99"/>
    <w:semiHidden/>
    <w:rsid w:val="008A6312"/>
    <w:rPr>
      <w:vertAlign w:val="superscript"/>
    </w:rPr>
  </w:style>
  <w:style w:type="paragraph" w:customStyle="1" w:styleId="Standard">
    <w:name w:val="Standard"/>
    <w:rsid w:val="008A6312"/>
    <w:pPr>
      <w:widowControl w:val="0"/>
      <w:autoSpaceDE w:val="0"/>
      <w:autoSpaceDN w:val="0"/>
      <w:adjustRightInd w:val="0"/>
    </w:pPr>
    <w:rPr>
      <w:sz w:val="24"/>
      <w:szCs w:val="24"/>
    </w:rPr>
  </w:style>
  <w:style w:type="paragraph" w:styleId="Tekstpodstawowy">
    <w:name w:val="Body Text"/>
    <w:basedOn w:val="Normalny"/>
    <w:link w:val="TekstpodstawowyZnak"/>
    <w:rsid w:val="00185ADE"/>
    <w:pPr>
      <w:jc w:val="center"/>
    </w:pPr>
    <w:rPr>
      <w:b/>
      <w:sz w:val="22"/>
      <w:szCs w:val="20"/>
    </w:rPr>
  </w:style>
  <w:style w:type="paragraph" w:styleId="Tekstblokowy">
    <w:name w:val="Block Text"/>
    <w:basedOn w:val="Normalny"/>
    <w:rsid w:val="002F64BA"/>
    <w:pPr>
      <w:tabs>
        <w:tab w:val="left" w:pos="426"/>
        <w:tab w:val="left" w:pos="6379"/>
      </w:tabs>
      <w:ind w:left="284" w:right="5386" w:hanging="142"/>
      <w:jc w:val="both"/>
    </w:pPr>
    <w:rPr>
      <w:szCs w:val="20"/>
    </w:rPr>
  </w:style>
  <w:style w:type="paragraph" w:customStyle="1" w:styleId="Tekstpodstawowy21">
    <w:name w:val="Tekst podstawowy 21"/>
    <w:basedOn w:val="Normalny"/>
    <w:rsid w:val="002F64BA"/>
    <w:pPr>
      <w:overflowPunct w:val="0"/>
      <w:autoSpaceDE w:val="0"/>
      <w:autoSpaceDN w:val="0"/>
      <w:adjustRightInd w:val="0"/>
      <w:ind w:left="1080"/>
      <w:jc w:val="both"/>
      <w:textAlignment w:val="baseline"/>
    </w:pPr>
    <w:rPr>
      <w:sz w:val="22"/>
      <w:szCs w:val="20"/>
    </w:rPr>
  </w:style>
  <w:style w:type="paragraph" w:styleId="Tekstdymka">
    <w:name w:val="Balloon Text"/>
    <w:basedOn w:val="Normalny"/>
    <w:semiHidden/>
    <w:rsid w:val="004C0E12"/>
    <w:rPr>
      <w:rFonts w:ascii="Tahoma" w:hAnsi="Tahoma" w:cs="Tahoma"/>
      <w:sz w:val="16"/>
      <w:szCs w:val="16"/>
    </w:rPr>
  </w:style>
  <w:style w:type="paragraph" w:styleId="Tekstpodstawowywcity2">
    <w:name w:val="Body Text Indent 2"/>
    <w:basedOn w:val="Normalny"/>
    <w:link w:val="Tekstpodstawowywcity2Znak"/>
    <w:rsid w:val="0071566F"/>
    <w:pPr>
      <w:spacing w:after="120" w:line="480" w:lineRule="auto"/>
      <w:ind w:left="283"/>
    </w:pPr>
  </w:style>
  <w:style w:type="paragraph" w:styleId="Tekstprzypisudolnego">
    <w:name w:val="footnote text"/>
    <w:basedOn w:val="Normalny"/>
    <w:link w:val="TekstprzypisudolnegoZnak"/>
    <w:uiPriority w:val="99"/>
    <w:semiHidden/>
    <w:rsid w:val="00165F63"/>
    <w:rPr>
      <w:sz w:val="20"/>
      <w:szCs w:val="20"/>
    </w:rPr>
  </w:style>
  <w:style w:type="paragraph" w:customStyle="1" w:styleId="tekst">
    <w:name w:val="tekst"/>
    <w:basedOn w:val="Normalny"/>
    <w:rsid w:val="00353C1E"/>
    <w:pPr>
      <w:suppressLineNumbers/>
      <w:spacing w:before="60" w:after="60"/>
      <w:jc w:val="both"/>
    </w:pPr>
  </w:style>
  <w:style w:type="paragraph" w:styleId="Tekstpodstawowy2">
    <w:name w:val="Body Text 2"/>
    <w:basedOn w:val="Normalny"/>
    <w:link w:val="Tekstpodstawowy2Znak"/>
    <w:rsid w:val="00AB6950"/>
    <w:pPr>
      <w:spacing w:after="120" w:line="480" w:lineRule="auto"/>
    </w:pPr>
  </w:style>
  <w:style w:type="paragraph" w:customStyle="1" w:styleId="lit">
    <w:name w:val="lit"/>
    <w:rsid w:val="009B0E8F"/>
    <w:pPr>
      <w:spacing w:before="60" w:after="60"/>
      <w:ind w:left="1281" w:hanging="272"/>
      <w:jc w:val="both"/>
    </w:pPr>
    <w:rPr>
      <w:sz w:val="24"/>
      <w:szCs w:val="24"/>
    </w:rPr>
  </w:style>
  <w:style w:type="character" w:customStyle="1" w:styleId="akapitdomyslny">
    <w:name w:val="akapitdomyslny"/>
    <w:rsid w:val="009B0E8F"/>
    <w:rPr>
      <w:sz w:val="20"/>
      <w:szCs w:val="20"/>
    </w:rPr>
  </w:style>
  <w:style w:type="paragraph" w:customStyle="1" w:styleId="tyt">
    <w:name w:val="tyt"/>
    <w:basedOn w:val="Normalny"/>
    <w:rsid w:val="001D6850"/>
    <w:pPr>
      <w:keepNext/>
      <w:spacing w:before="60" w:after="60"/>
      <w:jc w:val="center"/>
    </w:pPr>
    <w:rPr>
      <w:b/>
      <w:bCs/>
    </w:rPr>
  </w:style>
  <w:style w:type="paragraph" w:styleId="Tekstpodstawowywcity">
    <w:name w:val="Body Text Indent"/>
    <w:basedOn w:val="Normalny"/>
    <w:rsid w:val="00F0745C"/>
    <w:pPr>
      <w:spacing w:after="120"/>
      <w:ind w:left="283"/>
    </w:pPr>
  </w:style>
  <w:style w:type="character" w:styleId="Numerstrony">
    <w:name w:val="page number"/>
    <w:basedOn w:val="Domylnaczcionkaakapitu"/>
    <w:rsid w:val="00EA5AAA"/>
  </w:style>
  <w:style w:type="paragraph" w:styleId="Tekstpodstawowywcity3">
    <w:name w:val="Body Text Indent 3"/>
    <w:basedOn w:val="Normalny"/>
    <w:rsid w:val="00923036"/>
    <w:pPr>
      <w:spacing w:after="120"/>
      <w:ind w:left="283"/>
    </w:pPr>
    <w:rPr>
      <w:sz w:val="16"/>
      <w:szCs w:val="16"/>
    </w:rPr>
  </w:style>
  <w:style w:type="paragraph" w:styleId="Tekstpodstawowy3">
    <w:name w:val="Body Text 3"/>
    <w:basedOn w:val="Normalny"/>
    <w:rsid w:val="00923036"/>
    <w:pPr>
      <w:spacing w:after="120"/>
    </w:pPr>
    <w:rPr>
      <w:sz w:val="16"/>
      <w:szCs w:val="16"/>
    </w:rPr>
  </w:style>
  <w:style w:type="paragraph" w:styleId="Zwykytekst">
    <w:name w:val="Plain Text"/>
    <w:basedOn w:val="Normalny"/>
    <w:rsid w:val="00923036"/>
    <w:rPr>
      <w:rFonts w:ascii="Courier New" w:hAnsi="Courier New"/>
      <w:sz w:val="20"/>
      <w:szCs w:val="20"/>
    </w:rPr>
  </w:style>
  <w:style w:type="paragraph" w:styleId="Lista2">
    <w:name w:val="List 2"/>
    <w:basedOn w:val="Normalny"/>
    <w:rsid w:val="00923036"/>
    <w:pPr>
      <w:ind w:left="566" w:hanging="283"/>
    </w:pPr>
    <w:rPr>
      <w:sz w:val="20"/>
    </w:rPr>
  </w:style>
  <w:style w:type="paragraph" w:styleId="Podtytu">
    <w:name w:val="Subtitle"/>
    <w:basedOn w:val="Normalny"/>
    <w:qFormat/>
    <w:rsid w:val="00923036"/>
    <w:pPr>
      <w:jc w:val="both"/>
    </w:pPr>
    <w:rPr>
      <w:rFonts w:ascii="Arial" w:hAnsi="Arial"/>
      <w:b/>
      <w:sz w:val="28"/>
      <w:u w:val="single"/>
    </w:rPr>
  </w:style>
  <w:style w:type="paragraph" w:styleId="Mapadokumentu">
    <w:name w:val="Document Map"/>
    <w:basedOn w:val="Normalny"/>
    <w:semiHidden/>
    <w:rsid w:val="00923036"/>
    <w:pPr>
      <w:shd w:val="clear" w:color="auto" w:fill="000080"/>
    </w:pPr>
    <w:rPr>
      <w:rFonts w:ascii="Tahoma" w:hAnsi="Tahoma" w:cs="Tahoma"/>
    </w:rPr>
  </w:style>
  <w:style w:type="paragraph" w:customStyle="1" w:styleId="Naglwek2">
    <w:name w:val="Naglówek 2"/>
    <w:basedOn w:val="Normalny"/>
    <w:next w:val="Normalny"/>
    <w:rsid w:val="00923036"/>
    <w:pPr>
      <w:keepNext/>
      <w:jc w:val="both"/>
    </w:pPr>
    <w:rPr>
      <w:szCs w:val="20"/>
    </w:rPr>
  </w:style>
  <w:style w:type="paragraph" w:styleId="Tekstkomentarza">
    <w:name w:val="annotation text"/>
    <w:basedOn w:val="Normalny"/>
    <w:semiHidden/>
    <w:rsid w:val="00955615"/>
    <w:rPr>
      <w:sz w:val="20"/>
      <w:szCs w:val="20"/>
    </w:rPr>
  </w:style>
  <w:style w:type="paragraph" w:styleId="Tekstprzypisukocowego">
    <w:name w:val="endnote text"/>
    <w:basedOn w:val="Normalny"/>
    <w:semiHidden/>
    <w:rsid w:val="009F6259"/>
    <w:rPr>
      <w:sz w:val="20"/>
      <w:szCs w:val="20"/>
    </w:rPr>
  </w:style>
  <w:style w:type="character" w:styleId="Odwoanieprzypisukocowego">
    <w:name w:val="endnote reference"/>
    <w:semiHidden/>
    <w:rsid w:val="009F6259"/>
    <w:rPr>
      <w:vertAlign w:val="superscript"/>
    </w:rPr>
  </w:style>
  <w:style w:type="paragraph" w:customStyle="1" w:styleId="Tekstpodstawowy31">
    <w:name w:val="Tekst podstawowy 31"/>
    <w:basedOn w:val="Normalny"/>
    <w:rsid w:val="00435398"/>
    <w:pPr>
      <w:overflowPunct w:val="0"/>
      <w:autoSpaceDE w:val="0"/>
      <w:autoSpaceDN w:val="0"/>
      <w:adjustRightInd w:val="0"/>
      <w:jc w:val="both"/>
      <w:textAlignment w:val="baseline"/>
    </w:pPr>
    <w:rPr>
      <w:color w:val="000000"/>
      <w:sz w:val="22"/>
      <w:szCs w:val="20"/>
    </w:rPr>
  </w:style>
  <w:style w:type="paragraph" w:customStyle="1" w:styleId="Znak">
    <w:name w:val="Znak"/>
    <w:basedOn w:val="Normalny"/>
    <w:rsid w:val="004222E1"/>
    <w:rPr>
      <w:rFonts w:ascii="Arial" w:hAnsi="Arial" w:cs="Arial"/>
    </w:rPr>
  </w:style>
  <w:style w:type="character" w:customStyle="1" w:styleId="ustZnak">
    <w:name w:val="ust Znak"/>
    <w:link w:val="ust"/>
    <w:locked/>
    <w:rsid w:val="00F03DCF"/>
    <w:rPr>
      <w:sz w:val="24"/>
      <w:szCs w:val="24"/>
      <w:lang w:val="pl-PL" w:eastAsia="pl-PL" w:bidi="ar-SA"/>
    </w:rPr>
  </w:style>
  <w:style w:type="paragraph" w:customStyle="1" w:styleId="Znak1">
    <w:name w:val="Znak1"/>
    <w:basedOn w:val="Normalny"/>
    <w:rsid w:val="00F03DCF"/>
    <w:rPr>
      <w:rFonts w:ascii="Arial" w:hAnsi="Arial" w:cs="Arial"/>
    </w:rPr>
  </w:style>
  <w:style w:type="paragraph" w:styleId="Tematkomentarza">
    <w:name w:val="annotation subject"/>
    <w:basedOn w:val="Tekstkomentarza"/>
    <w:next w:val="Tekstkomentarza"/>
    <w:semiHidden/>
    <w:rsid w:val="00B75842"/>
    <w:rPr>
      <w:b/>
      <w:bCs/>
    </w:rPr>
  </w:style>
  <w:style w:type="paragraph" w:customStyle="1" w:styleId="Znak0">
    <w:name w:val="Znak"/>
    <w:basedOn w:val="Normalny"/>
    <w:rsid w:val="00BE6D59"/>
  </w:style>
  <w:style w:type="character" w:customStyle="1" w:styleId="TytuZnak">
    <w:name w:val="Tytuł Znak"/>
    <w:link w:val="Tytu"/>
    <w:rsid w:val="005E3C43"/>
    <w:rPr>
      <w:b/>
      <w:sz w:val="36"/>
    </w:rPr>
  </w:style>
  <w:style w:type="character" w:customStyle="1" w:styleId="TekstpodstawowyZnak">
    <w:name w:val="Tekst podstawowy Znak"/>
    <w:link w:val="Tekstpodstawowy"/>
    <w:rsid w:val="00BA1773"/>
    <w:rPr>
      <w:b/>
      <w:sz w:val="22"/>
    </w:rPr>
  </w:style>
  <w:style w:type="character" w:customStyle="1" w:styleId="NagwekZnak">
    <w:name w:val="Nagłówek Znak"/>
    <w:link w:val="Nagwek"/>
    <w:rsid w:val="00162DB2"/>
    <w:rPr>
      <w:sz w:val="24"/>
      <w:szCs w:val="24"/>
    </w:rPr>
  </w:style>
  <w:style w:type="character" w:customStyle="1" w:styleId="Tekstpodstawowywcity2Znak">
    <w:name w:val="Tekst podstawowy wcięty 2 Znak"/>
    <w:link w:val="Tekstpodstawowywcity2"/>
    <w:rsid w:val="0037606F"/>
    <w:rPr>
      <w:sz w:val="24"/>
      <w:szCs w:val="24"/>
    </w:rPr>
  </w:style>
  <w:style w:type="character" w:customStyle="1" w:styleId="TekstprzypisudolnegoZnak">
    <w:name w:val="Tekst przypisu dolnego Znak"/>
    <w:link w:val="Tekstprzypisudolnego"/>
    <w:uiPriority w:val="99"/>
    <w:semiHidden/>
    <w:rsid w:val="00FE673D"/>
  </w:style>
  <w:style w:type="paragraph" w:styleId="Akapitzlist">
    <w:name w:val="List Paragraph"/>
    <w:basedOn w:val="Normalny"/>
    <w:uiPriority w:val="99"/>
    <w:qFormat/>
    <w:rsid w:val="00317576"/>
    <w:pPr>
      <w:spacing w:after="160" w:line="259" w:lineRule="auto"/>
      <w:ind w:left="720"/>
      <w:contextualSpacing/>
    </w:pPr>
    <w:rPr>
      <w:rFonts w:ascii="Calibri" w:eastAsia="Calibri" w:hAnsi="Calibri"/>
      <w:sz w:val="22"/>
      <w:szCs w:val="22"/>
      <w:lang w:eastAsia="en-US"/>
    </w:rPr>
  </w:style>
  <w:style w:type="character" w:customStyle="1" w:styleId="Tekstpodstawowy2Znak">
    <w:name w:val="Tekst podstawowy 2 Znak"/>
    <w:link w:val="Tekstpodstawowy2"/>
    <w:rsid w:val="00BE4B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238">
      <w:bodyDiv w:val="1"/>
      <w:marLeft w:val="0"/>
      <w:marRight w:val="0"/>
      <w:marTop w:val="0"/>
      <w:marBottom w:val="0"/>
      <w:divBdr>
        <w:top w:val="none" w:sz="0" w:space="0" w:color="auto"/>
        <w:left w:val="none" w:sz="0" w:space="0" w:color="auto"/>
        <w:bottom w:val="none" w:sz="0" w:space="0" w:color="auto"/>
        <w:right w:val="none" w:sz="0" w:space="0" w:color="auto"/>
      </w:divBdr>
    </w:div>
    <w:div w:id="185144134">
      <w:bodyDiv w:val="1"/>
      <w:marLeft w:val="0"/>
      <w:marRight w:val="0"/>
      <w:marTop w:val="0"/>
      <w:marBottom w:val="0"/>
      <w:divBdr>
        <w:top w:val="none" w:sz="0" w:space="0" w:color="auto"/>
        <w:left w:val="none" w:sz="0" w:space="0" w:color="auto"/>
        <w:bottom w:val="none" w:sz="0" w:space="0" w:color="auto"/>
        <w:right w:val="none" w:sz="0" w:space="0" w:color="auto"/>
      </w:divBdr>
    </w:div>
    <w:div w:id="191117529">
      <w:bodyDiv w:val="1"/>
      <w:marLeft w:val="0"/>
      <w:marRight w:val="0"/>
      <w:marTop w:val="0"/>
      <w:marBottom w:val="0"/>
      <w:divBdr>
        <w:top w:val="none" w:sz="0" w:space="0" w:color="auto"/>
        <w:left w:val="none" w:sz="0" w:space="0" w:color="auto"/>
        <w:bottom w:val="none" w:sz="0" w:space="0" w:color="auto"/>
        <w:right w:val="none" w:sz="0" w:space="0" w:color="auto"/>
      </w:divBdr>
    </w:div>
    <w:div w:id="365449320">
      <w:bodyDiv w:val="1"/>
      <w:marLeft w:val="0"/>
      <w:marRight w:val="0"/>
      <w:marTop w:val="0"/>
      <w:marBottom w:val="0"/>
      <w:divBdr>
        <w:top w:val="none" w:sz="0" w:space="0" w:color="auto"/>
        <w:left w:val="none" w:sz="0" w:space="0" w:color="auto"/>
        <w:bottom w:val="none" w:sz="0" w:space="0" w:color="auto"/>
        <w:right w:val="none" w:sz="0" w:space="0" w:color="auto"/>
      </w:divBdr>
    </w:div>
    <w:div w:id="418676488">
      <w:bodyDiv w:val="1"/>
      <w:marLeft w:val="0"/>
      <w:marRight w:val="0"/>
      <w:marTop w:val="0"/>
      <w:marBottom w:val="0"/>
      <w:divBdr>
        <w:top w:val="none" w:sz="0" w:space="0" w:color="auto"/>
        <w:left w:val="none" w:sz="0" w:space="0" w:color="auto"/>
        <w:bottom w:val="none" w:sz="0" w:space="0" w:color="auto"/>
        <w:right w:val="none" w:sz="0" w:space="0" w:color="auto"/>
      </w:divBdr>
    </w:div>
    <w:div w:id="483469755">
      <w:bodyDiv w:val="1"/>
      <w:marLeft w:val="0"/>
      <w:marRight w:val="0"/>
      <w:marTop w:val="0"/>
      <w:marBottom w:val="0"/>
      <w:divBdr>
        <w:top w:val="none" w:sz="0" w:space="0" w:color="auto"/>
        <w:left w:val="none" w:sz="0" w:space="0" w:color="auto"/>
        <w:bottom w:val="none" w:sz="0" w:space="0" w:color="auto"/>
        <w:right w:val="none" w:sz="0" w:space="0" w:color="auto"/>
      </w:divBdr>
    </w:div>
    <w:div w:id="513882027">
      <w:bodyDiv w:val="1"/>
      <w:marLeft w:val="0"/>
      <w:marRight w:val="0"/>
      <w:marTop w:val="0"/>
      <w:marBottom w:val="0"/>
      <w:divBdr>
        <w:top w:val="none" w:sz="0" w:space="0" w:color="auto"/>
        <w:left w:val="none" w:sz="0" w:space="0" w:color="auto"/>
        <w:bottom w:val="none" w:sz="0" w:space="0" w:color="auto"/>
        <w:right w:val="none" w:sz="0" w:space="0" w:color="auto"/>
      </w:divBdr>
    </w:div>
    <w:div w:id="579409256">
      <w:bodyDiv w:val="1"/>
      <w:marLeft w:val="0"/>
      <w:marRight w:val="0"/>
      <w:marTop w:val="0"/>
      <w:marBottom w:val="0"/>
      <w:divBdr>
        <w:top w:val="none" w:sz="0" w:space="0" w:color="auto"/>
        <w:left w:val="none" w:sz="0" w:space="0" w:color="auto"/>
        <w:bottom w:val="none" w:sz="0" w:space="0" w:color="auto"/>
        <w:right w:val="none" w:sz="0" w:space="0" w:color="auto"/>
      </w:divBdr>
    </w:div>
    <w:div w:id="664674202">
      <w:bodyDiv w:val="1"/>
      <w:marLeft w:val="0"/>
      <w:marRight w:val="0"/>
      <w:marTop w:val="0"/>
      <w:marBottom w:val="0"/>
      <w:divBdr>
        <w:top w:val="none" w:sz="0" w:space="0" w:color="auto"/>
        <w:left w:val="none" w:sz="0" w:space="0" w:color="auto"/>
        <w:bottom w:val="none" w:sz="0" w:space="0" w:color="auto"/>
        <w:right w:val="none" w:sz="0" w:space="0" w:color="auto"/>
      </w:divBdr>
    </w:div>
    <w:div w:id="763575622">
      <w:bodyDiv w:val="1"/>
      <w:marLeft w:val="0"/>
      <w:marRight w:val="0"/>
      <w:marTop w:val="0"/>
      <w:marBottom w:val="0"/>
      <w:divBdr>
        <w:top w:val="none" w:sz="0" w:space="0" w:color="auto"/>
        <w:left w:val="none" w:sz="0" w:space="0" w:color="auto"/>
        <w:bottom w:val="none" w:sz="0" w:space="0" w:color="auto"/>
        <w:right w:val="none" w:sz="0" w:space="0" w:color="auto"/>
      </w:divBdr>
    </w:div>
    <w:div w:id="898438535">
      <w:bodyDiv w:val="1"/>
      <w:marLeft w:val="0"/>
      <w:marRight w:val="0"/>
      <w:marTop w:val="0"/>
      <w:marBottom w:val="0"/>
      <w:divBdr>
        <w:top w:val="none" w:sz="0" w:space="0" w:color="auto"/>
        <w:left w:val="none" w:sz="0" w:space="0" w:color="auto"/>
        <w:bottom w:val="none" w:sz="0" w:space="0" w:color="auto"/>
        <w:right w:val="none" w:sz="0" w:space="0" w:color="auto"/>
      </w:divBdr>
    </w:div>
    <w:div w:id="916596221">
      <w:bodyDiv w:val="1"/>
      <w:marLeft w:val="0"/>
      <w:marRight w:val="0"/>
      <w:marTop w:val="0"/>
      <w:marBottom w:val="0"/>
      <w:divBdr>
        <w:top w:val="none" w:sz="0" w:space="0" w:color="auto"/>
        <w:left w:val="none" w:sz="0" w:space="0" w:color="auto"/>
        <w:bottom w:val="none" w:sz="0" w:space="0" w:color="auto"/>
        <w:right w:val="none" w:sz="0" w:space="0" w:color="auto"/>
      </w:divBdr>
    </w:div>
    <w:div w:id="943460052">
      <w:bodyDiv w:val="1"/>
      <w:marLeft w:val="0"/>
      <w:marRight w:val="0"/>
      <w:marTop w:val="0"/>
      <w:marBottom w:val="0"/>
      <w:divBdr>
        <w:top w:val="none" w:sz="0" w:space="0" w:color="auto"/>
        <w:left w:val="none" w:sz="0" w:space="0" w:color="auto"/>
        <w:bottom w:val="none" w:sz="0" w:space="0" w:color="auto"/>
        <w:right w:val="none" w:sz="0" w:space="0" w:color="auto"/>
      </w:divBdr>
    </w:div>
    <w:div w:id="1161652891">
      <w:bodyDiv w:val="1"/>
      <w:marLeft w:val="0"/>
      <w:marRight w:val="0"/>
      <w:marTop w:val="0"/>
      <w:marBottom w:val="0"/>
      <w:divBdr>
        <w:top w:val="none" w:sz="0" w:space="0" w:color="auto"/>
        <w:left w:val="none" w:sz="0" w:space="0" w:color="auto"/>
        <w:bottom w:val="none" w:sz="0" w:space="0" w:color="auto"/>
        <w:right w:val="none" w:sz="0" w:space="0" w:color="auto"/>
      </w:divBdr>
    </w:div>
    <w:div w:id="1175151480">
      <w:bodyDiv w:val="1"/>
      <w:marLeft w:val="0"/>
      <w:marRight w:val="0"/>
      <w:marTop w:val="0"/>
      <w:marBottom w:val="0"/>
      <w:divBdr>
        <w:top w:val="none" w:sz="0" w:space="0" w:color="auto"/>
        <w:left w:val="none" w:sz="0" w:space="0" w:color="auto"/>
        <w:bottom w:val="none" w:sz="0" w:space="0" w:color="auto"/>
        <w:right w:val="none" w:sz="0" w:space="0" w:color="auto"/>
      </w:divBdr>
    </w:div>
    <w:div w:id="1180655433">
      <w:bodyDiv w:val="1"/>
      <w:marLeft w:val="0"/>
      <w:marRight w:val="0"/>
      <w:marTop w:val="0"/>
      <w:marBottom w:val="0"/>
      <w:divBdr>
        <w:top w:val="none" w:sz="0" w:space="0" w:color="auto"/>
        <w:left w:val="none" w:sz="0" w:space="0" w:color="auto"/>
        <w:bottom w:val="none" w:sz="0" w:space="0" w:color="auto"/>
        <w:right w:val="none" w:sz="0" w:space="0" w:color="auto"/>
      </w:divBdr>
    </w:div>
    <w:div w:id="1457328509">
      <w:bodyDiv w:val="1"/>
      <w:marLeft w:val="0"/>
      <w:marRight w:val="0"/>
      <w:marTop w:val="0"/>
      <w:marBottom w:val="0"/>
      <w:divBdr>
        <w:top w:val="none" w:sz="0" w:space="0" w:color="auto"/>
        <w:left w:val="none" w:sz="0" w:space="0" w:color="auto"/>
        <w:bottom w:val="none" w:sz="0" w:space="0" w:color="auto"/>
        <w:right w:val="none" w:sz="0" w:space="0" w:color="auto"/>
      </w:divBdr>
    </w:div>
    <w:div w:id="1510220537">
      <w:bodyDiv w:val="1"/>
      <w:marLeft w:val="0"/>
      <w:marRight w:val="0"/>
      <w:marTop w:val="0"/>
      <w:marBottom w:val="0"/>
      <w:divBdr>
        <w:top w:val="none" w:sz="0" w:space="0" w:color="auto"/>
        <w:left w:val="none" w:sz="0" w:space="0" w:color="auto"/>
        <w:bottom w:val="none" w:sz="0" w:space="0" w:color="auto"/>
        <w:right w:val="none" w:sz="0" w:space="0" w:color="auto"/>
      </w:divBdr>
    </w:div>
    <w:div w:id="1510676245">
      <w:bodyDiv w:val="1"/>
      <w:marLeft w:val="0"/>
      <w:marRight w:val="0"/>
      <w:marTop w:val="0"/>
      <w:marBottom w:val="0"/>
      <w:divBdr>
        <w:top w:val="none" w:sz="0" w:space="0" w:color="auto"/>
        <w:left w:val="none" w:sz="0" w:space="0" w:color="auto"/>
        <w:bottom w:val="none" w:sz="0" w:space="0" w:color="auto"/>
        <w:right w:val="none" w:sz="0" w:space="0" w:color="auto"/>
      </w:divBdr>
    </w:div>
    <w:div w:id="1594624194">
      <w:bodyDiv w:val="1"/>
      <w:marLeft w:val="0"/>
      <w:marRight w:val="0"/>
      <w:marTop w:val="0"/>
      <w:marBottom w:val="0"/>
      <w:divBdr>
        <w:top w:val="none" w:sz="0" w:space="0" w:color="auto"/>
        <w:left w:val="none" w:sz="0" w:space="0" w:color="auto"/>
        <w:bottom w:val="none" w:sz="0" w:space="0" w:color="auto"/>
        <w:right w:val="none" w:sz="0" w:space="0" w:color="auto"/>
      </w:divBdr>
    </w:div>
    <w:div w:id="1601525982">
      <w:bodyDiv w:val="1"/>
      <w:marLeft w:val="0"/>
      <w:marRight w:val="0"/>
      <w:marTop w:val="0"/>
      <w:marBottom w:val="0"/>
      <w:divBdr>
        <w:top w:val="none" w:sz="0" w:space="0" w:color="auto"/>
        <w:left w:val="none" w:sz="0" w:space="0" w:color="auto"/>
        <w:bottom w:val="none" w:sz="0" w:space="0" w:color="auto"/>
        <w:right w:val="none" w:sz="0" w:space="0" w:color="auto"/>
      </w:divBdr>
    </w:div>
    <w:div w:id="1670597613">
      <w:bodyDiv w:val="1"/>
      <w:marLeft w:val="0"/>
      <w:marRight w:val="0"/>
      <w:marTop w:val="0"/>
      <w:marBottom w:val="0"/>
      <w:divBdr>
        <w:top w:val="none" w:sz="0" w:space="0" w:color="auto"/>
        <w:left w:val="none" w:sz="0" w:space="0" w:color="auto"/>
        <w:bottom w:val="none" w:sz="0" w:space="0" w:color="auto"/>
        <w:right w:val="none" w:sz="0" w:space="0" w:color="auto"/>
      </w:divBdr>
    </w:div>
    <w:div w:id="1864440312">
      <w:bodyDiv w:val="1"/>
      <w:marLeft w:val="0"/>
      <w:marRight w:val="0"/>
      <w:marTop w:val="0"/>
      <w:marBottom w:val="0"/>
      <w:divBdr>
        <w:top w:val="none" w:sz="0" w:space="0" w:color="auto"/>
        <w:left w:val="none" w:sz="0" w:space="0" w:color="auto"/>
        <w:bottom w:val="none" w:sz="0" w:space="0" w:color="auto"/>
        <w:right w:val="none" w:sz="0" w:space="0" w:color="auto"/>
      </w:divBdr>
    </w:div>
    <w:div w:id="1878665188">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2102405367">
      <w:bodyDiv w:val="1"/>
      <w:marLeft w:val="0"/>
      <w:marRight w:val="0"/>
      <w:marTop w:val="0"/>
      <w:marBottom w:val="0"/>
      <w:divBdr>
        <w:top w:val="none" w:sz="0" w:space="0" w:color="auto"/>
        <w:left w:val="none" w:sz="0" w:space="0" w:color="auto"/>
        <w:bottom w:val="none" w:sz="0" w:space="0" w:color="auto"/>
        <w:right w:val="none" w:sz="0" w:space="0" w:color="auto"/>
      </w:divBdr>
    </w:div>
    <w:div w:id="21370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jciechowski@mwik.bydgoszcz.pl" TargetMode="External"/><Relationship Id="rId3" Type="http://schemas.openxmlformats.org/officeDocument/2006/relationships/settings" Target="settings.xml"/><Relationship Id="rId7" Type="http://schemas.openxmlformats.org/officeDocument/2006/relationships/hyperlink" Target="http://bip.mwik.bydgoszcz.pl/index.php/ogloszenia-o-przetargach/informacja-o-r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4038</Words>
  <Characters>24231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Miejskie Wodociągi i Kanalizacja w Bydgoszczy Spółka z o</vt:lpstr>
    </vt:vector>
  </TitlesOfParts>
  <Company>MWiK Bydgoszcz</Company>
  <LinksUpToDate>false</LinksUpToDate>
  <CharactersWithSpaces>28213</CharactersWithSpaces>
  <SharedDoc>false</SharedDoc>
  <HLinks>
    <vt:vector size="6" baseType="variant">
      <vt:variant>
        <vt:i4>6684690</vt:i4>
      </vt:variant>
      <vt:variant>
        <vt:i4>0</vt:i4>
      </vt:variant>
      <vt:variant>
        <vt:i4>0</vt:i4>
      </vt:variant>
      <vt:variant>
        <vt:i4>5</vt:i4>
      </vt:variant>
      <vt:variant>
        <vt:lpwstr>mailto:wojciechowski@mwik.bydgoszcz.pl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w Bydgoszczy Spółka z o</dc:title>
  <dc:subject/>
  <dc:creator>Dorota</dc:creator>
  <cp:keywords/>
  <cp:lastModifiedBy>Adrianna Wróbel</cp:lastModifiedBy>
  <cp:revision>22</cp:revision>
  <cp:lastPrinted>2022-02-21T09:14:00Z</cp:lastPrinted>
  <dcterms:created xsi:type="dcterms:W3CDTF">2021-01-04T09:14:00Z</dcterms:created>
  <dcterms:modified xsi:type="dcterms:W3CDTF">2022-02-21T09:53:00Z</dcterms:modified>
</cp:coreProperties>
</file>